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82F" w:rsidRDefault="003A082F" w:rsidP="003A082F">
      <w:pPr>
        <w:tabs>
          <w:tab w:val="left" w:pos="0"/>
        </w:tabs>
        <w:spacing w:before="120" w:after="120" w:line="0" w:lineRule="atLeast"/>
        <w:ind w:right="-1"/>
        <w:jc w:val="right"/>
        <w:rPr>
          <w:b/>
          <w:bCs/>
          <w:sz w:val="22"/>
          <w:szCs w:val="22"/>
          <w:lang w:val="bg-BG" w:eastAsia="en-US"/>
        </w:rPr>
      </w:pPr>
      <w:r>
        <w:rPr>
          <w:b/>
          <w:bCs/>
          <w:sz w:val="22"/>
          <w:szCs w:val="22"/>
          <w:lang w:val="bg-BG" w:eastAsia="en-US"/>
        </w:rPr>
        <w:t>ПРИЛОЖЕНИЕ №9</w:t>
      </w:r>
    </w:p>
    <w:p w:rsidR="007E0CBF" w:rsidRPr="003568C3" w:rsidRDefault="008342D6" w:rsidP="009816E2">
      <w:pPr>
        <w:tabs>
          <w:tab w:val="left" w:pos="0"/>
        </w:tabs>
        <w:spacing w:before="120" w:after="120" w:line="0" w:lineRule="atLeast"/>
        <w:ind w:right="-1"/>
        <w:jc w:val="center"/>
        <w:rPr>
          <w:b/>
          <w:bCs/>
          <w:sz w:val="22"/>
          <w:szCs w:val="22"/>
          <w:lang w:val="bg-BG" w:eastAsia="en-US"/>
        </w:rPr>
      </w:pPr>
      <w:r w:rsidRPr="003568C3">
        <w:rPr>
          <w:b/>
          <w:bCs/>
          <w:sz w:val="22"/>
          <w:szCs w:val="22"/>
          <w:lang w:val="bg-BG" w:eastAsia="en-US"/>
        </w:rPr>
        <w:t>ДОГОВОР</w:t>
      </w:r>
    </w:p>
    <w:p w:rsidR="007E0CBF" w:rsidRPr="003568C3" w:rsidRDefault="008342D6" w:rsidP="009816E2">
      <w:pPr>
        <w:tabs>
          <w:tab w:val="left" w:pos="0"/>
        </w:tabs>
        <w:spacing w:before="120" w:after="120" w:line="0" w:lineRule="atLeast"/>
        <w:ind w:right="-1"/>
        <w:jc w:val="center"/>
        <w:rPr>
          <w:b/>
          <w:bCs/>
          <w:sz w:val="22"/>
          <w:szCs w:val="22"/>
          <w:lang w:val="bg-BG" w:eastAsia="en-US"/>
        </w:rPr>
      </w:pPr>
      <w:r w:rsidRPr="003568C3">
        <w:rPr>
          <w:b/>
          <w:bCs/>
          <w:sz w:val="22"/>
          <w:szCs w:val="22"/>
          <w:lang w:val="bg-BG" w:eastAsia="en-US"/>
        </w:rPr>
        <w:t xml:space="preserve">№ </w:t>
      </w:r>
      <w:r w:rsidR="00F855B3" w:rsidRPr="003568C3">
        <w:rPr>
          <w:b/>
          <w:bCs/>
          <w:sz w:val="22"/>
          <w:szCs w:val="22"/>
          <w:lang w:val="bg-BG" w:eastAsia="en-US"/>
        </w:rPr>
        <w:t>.</w:t>
      </w:r>
      <w:r w:rsidRPr="003568C3">
        <w:rPr>
          <w:b/>
          <w:bCs/>
          <w:sz w:val="22"/>
          <w:szCs w:val="22"/>
          <w:lang w:val="bg-BG" w:eastAsia="en-US"/>
        </w:rPr>
        <w:t>…</w:t>
      </w:r>
      <w:r w:rsidR="00F855B3" w:rsidRPr="003568C3">
        <w:rPr>
          <w:b/>
          <w:bCs/>
          <w:sz w:val="22"/>
          <w:szCs w:val="22"/>
          <w:lang w:val="bg-BG" w:eastAsia="en-US"/>
        </w:rPr>
        <w:t>..</w:t>
      </w:r>
      <w:r w:rsidR="00BA0972" w:rsidRPr="003568C3">
        <w:rPr>
          <w:b/>
          <w:bCs/>
          <w:sz w:val="22"/>
          <w:szCs w:val="22"/>
          <w:lang w:val="bg-BG" w:eastAsia="en-US"/>
        </w:rPr>
        <w:t>…</w:t>
      </w:r>
      <w:r w:rsidR="004E4506" w:rsidRPr="003568C3">
        <w:rPr>
          <w:b/>
          <w:bCs/>
          <w:sz w:val="22"/>
          <w:szCs w:val="22"/>
          <w:lang w:val="bg-BG" w:eastAsia="en-US"/>
        </w:rPr>
        <w:t>…..</w:t>
      </w:r>
      <w:r w:rsidR="00BA0972" w:rsidRPr="003568C3">
        <w:rPr>
          <w:b/>
          <w:bCs/>
          <w:sz w:val="22"/>
          <w:szCs w:val="22"/>
          <w:lang w:val="bg-BG" w:eastAsia="en-US"/>
        </w:rPr>
        <w:t>/</w:t>
      </w:r>
      <w:r w:rsidR="007E0CBF" w:rsidRPr="003568C3">
        <w:rPr>
          <w:b/>
          <w:bCs/>
          <w:sz w:val="22"/>
          <w:szCs w:val="22"/>
          <w:lang w:val="bg-BG" w:eastAsia="en-US"/>
        </w:rPr>
        <w:t>……</w:t>
      </w:r>
      <w:r w:rsidR="00F855B3" w:rsidRPr="003568C3">
        <w:rPr>
          <w:b/>
          <w:bCs/>
          <w:sz w:val="22"/>
          <w:szCs w:val="22"/>
          <w:lang w:val="bg-BG" w:eastAsia="en-US"/>
        </w:rPr>
        <w:t>..</w:t>
      </w:r>
      <w:r w:rsidR="007E0CBF" w:rsidRPr="003568C3">
        <w:rPr>
          <w:b/>
          <w:bCs/>
          <w:sz w:val="22"/>
          <w:szCs w:val="22"/>
          <w:lang w:val="bg-BG" w:eastAsia="en-US"/>
        </w:rPr>
        <w:t>…</w:t>
      </w:r>
      <w:r w:rsidR="004E4506" w:rsidRPr="003568C3">
        <w:rPr>
          <w:b/>
          <w:bCs/>
          <w:sz w:val="22"/>
          <w:szCs w:val="22"/>
          <w:lang w:val="bg-BG" w:eastAsia="en-US"/>
        </w:rPr>
        <w:t>….</w:t>
      </w:r>
      <w:r w:rsidR="00BA0972" w:rsidRPr="003568C3">
        <w:rPr>
          <w:b/>
          <w:bCs/>
          <w:sz w:val="22"/>
          <w:szCs w:val="22"/>
          <w:lang w:val="bg-BG" w:eastAsia="en-US"/>
        </w:rPr>
        <w:t>2016 г.</w:t>
      </w:r>
    </w:p>
    <w:p w:rsidR="007648EC" w:rsidRPr="003568C3" w:rsidRDefault="007648EC" w:rsidP="009816E2">
      <w:pPr>
        <w:tabs>
          <w:tab w:val="left" w:pos="0"/>
        </w:tabs>
        <w:spacing w:before="120" w:after="120" w:line="0" w:lineRule="atLeast"/>
        <w:ind w:firstLine="708"/>
        <w:jc w:val="both"/>
        <w:rPr>
          <w:sz w:val="22"/>
          <w:szCs w:val="22"/>
          <w:lang w:val="bg-BG" w:eastAsia="en-US"/>
        </w:rPr>
      </w:pPr>
      <w:r w:rsidRPr="003568C3">
        <w:rPr>
          <w:sz w:val="22"/>
          <w:szCs w:val="22"/>
          <w:lang w:val="bg-BG" w:eastAsia="en-US"/>
        </w:rPr>
        <w:t xml:space="preserve">На основание </w:t>
      </w:r>
      <w:r w:rsidRPr="003568C3">
        <w:rPr>
          <w:b/>
          <w:bCs/>
          <w:sz w:val="22"/>
          <w:szCs w:val="22"/>
          <w:lang w:val="bg-BG" w:eastAsia="en-US"/>
        </w:rPr>
        <w:t>Протокол №…………../……...г.</w:t>
      </w:r>
      <w:r w:rsidRPr="003568C3">
        <w:rPr>
          <w:sz w:val="22"/>
          <w:szCs w:val="22"/>
          <w:lang w:val="bg-BG" w:eastAsia="en-US"/>
        </w:rPr>
        <w:t xml:space="preserve"> изготвен във връзка със </w:t>
      </w:r>
      <w:r w:rsidRPr="003568C3">
        <w:rPr>
          <w:b/>
          <w:bCs/>
          <w:sz w:val="22"/>
          <w:szCs w:val="22"/>
          <w:lang w:val="bg-BG" w:eastAsia="en-US"/>
        </w:rPr>
        <w:t>Заповед №</w:t>
      </w:r>
      <w:r w:rsidRPr="003568C3">
        <w:rPr>
          <w:rFonts w:eastAsia="SimSun"/>
          <w:b/>
          <w:bCs/>
          <w:sz w:val="22"/>
          <w:szCs w:val="22"/>
          <w:lang w:val="bg-BG" w:eastAsia="zh-CN"/>
        </w:rPr>
        <w:t>………../……….</w:t>
      </w:r>
      <w:r w:rsidRPr="003568C3">
        <w:rPr>
          <w:b/>
          <w:bCs/>
          <w:sz w:val="22"/>
          <w:szCs w:val="22"/>
          <w:lang w:val="bg-BG" w:eastAsia="en-US"/>
        </w:rPr>
        <w:t>г.</w:t>
      </w:r>
      <w:r w:rsidRPr="003568C3">
        <w:rPr>
          <w:sz w:val="22"/>
          <w:szCs w:val="22"/>
          <w:lang w:val="bg-BG" w:eastAsia="en-US"/>
        </w:rPr>
        <w:t xml:space="preserve"> за проведена обществена поръчка по реда </w:t>
      </w:r>
      <w:r w:rsidRPr="003568C3">
        <w:rPr>
          <w:sz w:val="22"/>
          <w:szCs w:val="22"/>
          <w:lang w:val="bg-BG"/>
        </w:rPr>
        <w:t xml:space="preserve">на </w:t>
      </w:r>
      <w:r w:rsidR="00493DFE" w:rsidRPr="003568C3">
        <w:rPr>
          <w:b/>
          <w:color w:val="000000"/>
          <w:sz w:val="22"/>
          <w:szCs w:val="22"/>
          <w:lang w:val="bg-BG"/>
        </w:rPr>
        <w:t>чл.20, ал.3, т. 2 от ЗОП</w:t>
      </w:r>
      <w:r w:rsidR="00493DFE" w:rsidRPr="003568C3">
        <w:rPr>
          <w:color w:val="000000"/>
          <w:sz w:val="22"/>
          <w:szCs w:val="22"/>
          <w:lang w:val="bg-BG"/>
        </w:rPr>
        <w:t>, ще се осъществява чрез СЪБИРАНЕ НА ОФЕРТИ С ОБЯВА по реда на ЗОП</w:t>
      </w:r>
      <w:r w:rsidR="00493DFE" w:rsidRPr="003568C3">
        <w:rPr>
          <w:sz w:val="22"/>
          <w:szCs w:val="22"/>
          <w:lang w:val="bg-BG"/>
        </w:rPr>
        <w:t xml:space="preserve">, като вида на обществената поръчка е определен в изпълнение на </w:t>
      </w:r>
      <w:r w:rsidR="00493DFE" w:rsidRPr="003568C3">
        <w:rPr>
          <w:b/>
          <w:bCs/>
          <w:sz w:val="22"/>
          <w:szCs w:val="22"/>
          <w:lang w:val="bg-BG"/>
        </w:rPr>
        <w:t>Чл.21, ал.16, т.1 от ЗОП</w:t>
      </w:r>
      <w:r w:rsidR="00493DFE" w:rsidRPr="003568C3">
        <w:rPr>
          <w:sz w:val="22"/>
          <w:szCs w:val="22"/>
          <w:lang w:val="bg-BG"/>
        </w:rPr>
        <w:t xml:space="preserve"> на база стойността на настоящата обществена поръчка, която се разглежда самостоятелно, като ново възникнала </w:t>
      </w:r>
      <w:proofErr w:type="spellStart"/>
      <w:r w:rsidR="00493DFE" w:rsidRPr="003568C3">
        <w:rPr>
          <w:sz w:val="22"/>
          <w:szCs w:val="22"/>
          <w:lang w:val="bg-BG"/>
        </w:rPr>
        <w:t>потрабност</w:t>
      </w:r>
      <w:proofErr w:type="spellEnd"/>
      <w:r w:rsidR="00493DFE" w:rsidRPr="003568C3">
        <w:rPr>
          <w:sz w:val="22"/>
          <w:szCs w:val="22"/>
          <w:lang w:val="bg-BG"/>
        </w:rPr>
        <w:t xml:space="preserve"> от нейното провеждане, така и при отчитане, че до тата </w:t>
      </w:r>
      <w:r w:rsidR="00493DFE" w:rsidRPr="003568C3">
        <w:rPr>
          <w:b/>
          <w:bCs/>
          <w:sz w:val="22"/>
          <w:szCs w:val="22"/>
          <w:lang w:val="bg-BG"/>
        </w:rPr>
        <w:t>23.08.2016г.</w:t>
      </w:r>
      <w:r w:rsidR="00493DFE" w:rsidRPr="003568C3">
        <w:rPr>
          <w:sz w:val="22"/>
          <w:szCs w:val="22"/>
          <w:lang w:val="bg-BG"/>
        </w:rPr>
        <w:t xml:space="preserve"> не е било известно, като потребност за провеждане на обществена поръчка с такъв предмет, както и всички планирани обществени </w:t>
      </w:r>
      <w:proofErr w:type="spellStart"/>
      <w:r w:rsidR="00493DFE" w:rsidRPr="003568C3">
        <w:rPr>
          <w:sz w:val="22"/>
          <w:szCs w:val="22"/>
          <w:lang w:val="bg-BG"/>
        </w:rPr>
        <w:t>порчки</w:t>
      </w:r>
      <w:proofErr w:type="spellEnd"/>
      <w:r w:rsidR="00493DFE" w:rsidRPr="003568C3">
        <w:rPr>
          <w:sz w:val="22"/>
          <w:szCs w:val="22"/>
          <w:lang w:val="bg-BG"/>
        </w:rPr>
        <w:t xml:space="preserve"> с идентичен предмет са възложени и, че за необходимостта от провеждането на настоящата обществена поръчка и потребността на изпълнението на дейностите са възникнали и са били известни/узнати от Възложителя на дата </w:t>
      </w:r>
      <w:r w:rsidR="00493DFE" w:rsidRPr="003568C3">
        <w:rPr>
          <w:b/>
          <w:sz w:val="22"/>
          <w:szCs w:val="22"/>
          <w:lang w:val="bg-BG"/>
        </w:rPr>
        <w:t>19.08.2016г.</w:t>
      </w:r>
      <w:r w:rsidR="00493DFE" w:rsidRPr="003568C3">
        <w:rPr>
          <w:sz w:val="22"/>
          <w:szCs w:val="22"/>
          <w:lang w:val="bg-BG"/>
        </w:rPr>
        <w:t xml:space="preserve"> във връзка с </w:t>
      </w:r>
      <w:r w:rsidR="00493DFE" w:rsidRPr="003568C3">
        <w:rPr>
          <w:b/>
          <w:bCs/>
          <w:sz w:val="22"/>
          <w:szCs w:val="22"/>
          <w:lang w:val="bg-BG"/>
        </w:rPr>
        <w:t>Решение №РД-02-36-975/19.08.2016г. на МРРБ</w:t>
      </w:r>
      <w:r w:rsidR="00493DFE" w:rsidRPr="003568C3">
        <w:rPr>
          <w:sz w:val="22"/>
          <w:szCs w:val="22"/>
          <w:lang w:val="bg-BG"/>
        </w:rPr>
        <w:t xml:space="preserve"> за предоставяне на безвъзмездна финансова помощ за проектно предложение с регистрационен номер: </w:t>
      </w:r>
      <w:r w:rsidR="00493DFE" w:rsidRPr="003568C3">
        <w:rPr>
          <w:b/>
          <w:bCs/>
          <w:sz w:val="22"/>
          <w:szCs w:val="22"/>
          <w:lang w:val="bg-BG"/>
        </w:rPr>
        <w:t>BG16RFOP001-2.001-0007</w:t>
      </w:r>
      <w:r w:rsidR="00493DFE" w:rsidRPr="003568C3">
        <w:rPr>
          <w:sz w:val="22"/>
          <w:szCs w:val="22"/>
          <w:lang w:val="bg-BG"/>
        </w:rPr>
        <w:t xml:space="preserve"> и наименование „</w:t>
      </w:r>
      <w:r w:rsidR="00493DFE" w:rsidRPr="003568C3">
        <w:rPr>
          <w:b/>
          <w:bCs/>
          <w:sz w:val="22"/>
          <w:szCs w:val="22"/>
          <w:lang w:val="bg-BG"/>
        </w:rPr>
        <w:t>Повишаване на енергийна ефективност на жилищни сгради в гр. Пещ</w:t>
      </w:r>
      <w:r w:rsidR="00493DFE" w:rsidRPr="00072A36">
        <w:rPr>
          <w:b/>
          <w:bCs/>
          <w:sz w:val="22"/>
          <w:szCs w:val="22"/>
          <w:lang w:val="bg-BG"/>
        </w:rPr>
        <w:t>ера – ЛОТ 1“</w:t>
      </w:r>
      <w:r w:rsidR="00493DFE" w:rsidRPr="00072A36">
        <w:rPr>
          <w:sz w:val="22"/>
          <w:szCs w:val="22"/>
          <w:lang w:val="bg-BG"/>
        </w:rPr>
        <w:t xml:space="preserve"> </w:t>
      </w:r>
      <w:r w:rsidR="00072A36" w:rsidRPr="00072A36">
        <w:rPr>
          <w:sz w:val="22"/>
          <w:szCs w:val="22"/>
          <w:lang w:val="bg-BG"/>
        </w:rPr>
        <w:t xml:space="preserve">по процедура за предоставяне на безвъзмездна финансова помощ </w:t>
      </w:r>
      <w:r w:rsidR="00072A36" w:rsidRPr="00072A36">
        <w:rPr>
          <w:b/>
          <w:bCs/>
          <w:sz w:val="22"/>
          <w:szCs w:val="22"/>
          <w:lang w:val="bg-BG"/>
        </w:rPr>
        <w:t>BG16RFOP001-2.001 „Енергийна ефективност в периферните райони“</w:t>
      </w:r>
      <w:r w:rsidR="00072A36" w:rsidRPr="00072A36">
        <w:rPr>
          <w:bCs/>
          <w:sz w:val="22"/>
          <w:szCs w:val="22"/>
          <w:lang w:val="bg-BG"/>
        </w:rPr>
        <w:t xml:space="preserve"> по Оперативна Програма „</w:t>
      </w:r>
      <w:r w:rsidR="00072A36" w:rsidRPr="00072A36">
        <w:rPr>
          <w:b/>
          <w:bCs/>
          <w:sz w:val="22"/>
          <w:szCs w:val="22"/>
          <w:lang w:val="bg-BG"/>
        </w:rPr>
        <w:t>Региони в Растеж</w:t>
      </w:r>
      <w:r w:rsidR="00072A36" w:rsidRPr="00072A36">
        <w:rPr>
          <w:bCs/>
          <w:sz w:val="22"/>
          <w:szCs w:val="22"/>
          <w:lang w:val="bg-BG"/>
        </w:rPr>
        <w:t xml:space="preserve">“ - </w:t>
      </w:r>
      <w:proofErr w:type="spellStart"/>
      <w:r w:rsidR="00072A36" w:rsidRPr="00072A36">
        <w:rPr>
          <w:b/>
          <w:bCs/>
          <w:sz w:val="22"/>
          <w:szCs w:val="22"/>
          <w:lang w:val="bg-BG"/>
        </w:rPr>
        <w:t>ОПРР</w:t>
      </w:r>
      <w:proofErr w:type="spellEnd"/>
      <w:r w:rsidRPr="003568C3">
        <w:rPr>
          <w:sz w:val="22"/>
          <w:szCs w:val="22"/>
          <w:lang w:val="bg-BG"/>
        </w:rPr>
        <w:t xml:space="preserve"> за възлагане на </w:t>
      </w:r>
      <w:r w:rsidRPr="003568C3">
        <w:rPr>
          <w:b/>
          <w:bCs/>
          <w:sz w:val="22"/>
          <w:szCs w:val="22"/>
          <w:lang w:val="bg-BG"/>
        </w:rPr>
        <w:t xml:space="preserve"> Услуга </w:t>
      </w:r>
      <w:r w:rsidRPr="003568C3">
        <w:rPr>
          <w:sz w:val="22"/>
          <w:szCs w:val="22"/>
          <w:lang w:val="bg-BG"/>
        </w:rPr>
        <w:t xml:space="preserve">с </w:t>
      </w:r>
      <w:r w:rsidRPr="003568C3">
        <w:rPr>
          <w:b/>
          <w:bCs/>
          <w:sz w:val="22"/>
          <w:szCs w:val="22"/>
          <w:lang w:val="bg-BG"/>
        </w:rPr>
        <w:t>Предмет:</w:t>
      </w:r>
      <w:r w:rsidRPr="003568C3">
        <w:rPr>
          <w:sz w:val="22"/>
          <w:szCs w:val="22"/>
          <w:lang w:val="bg-BG"/>
        </w:rPr>
        <w:t xml:space="preserve"> </w:t>
      </w:r>
      <w:r w:rsidRPr="003568C3">
        <w:rPr>
          <w:b/>
          <w:bCs/>
          <w:sz w:val="22"/>
          <w:szCs w:val="22"/>
          <w:lang w:val="bg-BG"/>
        </w:rPr>
        <w:t>………………………..</w:t>
      </w:r>
      <w:r w:rsidRPr="003568C3">
        <w:rPr>
          <w:sz w:val="22"/>
          <w:szCs w:val="22"/>
          <w:lang w:val="bg-BG"/>
        </w:rPr>
        <w:t xml:space="preserve">  и на основание </w:t>
      </w:r>
      <w:r w:rsidRPr="003568C3">
        <w:rPr>
          <w:b/>
          <w:bCs/>
          <w:sz w:val="22"/>
          <w:szCs w:val="22"/>
          <w:lang w:val="bg-BG"/>
        </w:rPr>
        <w:t xml:space="preserve">чл. 194, ал. 1 от  </w:t>
      </w:r>
      <w:proofErr w:type="spellStart"/>
      <w:r w:rsidRPr="003568C3">
        <w:rPr>
          <w:b/>
          <w:bCs/>
          <w:sz w:val="22"/>
          <w:szCs w:val="22"/>
          <w:lang w:val="bg-BG"/>
        </w:rPr>
        <w:t>от</w:t>
      </w:r>
      <w:proofErr w:type="spellEnd"/>
      <w:r w:rsidRPr="003568C3">
        <w:rPr>
          <w:b/>
          <w:bCs/>
          <w:sz w:val="22"/>
          <w:szCs w:val="22"/>
          <w:lang w:val="bg-BG"/>
        </w:rPr>
        <w:t xml:space="preserve"> Закона за обществените поръчки (ЗОП),</w:t>
      </w:r>
      <w:r w:rsidRPr="003568C3">
        <w:rPr>
          <w:sz w:val="22"/>
          <w:szCs w:val="22"/>
          <w:lang w:val="bg-BG"/>
        </w:rPr>
        <w:t xml:space="preserve"> </w:t>
      </w:r>
      <w:r w:rsidRPr="003568C3">
        <w:rPr>
          <w:sz w:val="22"/>
          <w:szCs w:val="22"/>
          <w:lang w:val="bg-BG" w:eastAsia="en-US"/>
        </w:rPr>
        <w:t>се подписа настоящия договор между:</w:t>
      </w:r>
    </w:p>
    <w:p w:rsidR="0016542C" w:rsidRPr="003568C3" w:rsidRDefault="0016542C" w:rsidP="009816E2">
      <w:pPr>
        <w:pStyle w:val="130"/>
        <w:numPr>
          <w:ilvl w:val="0"/>
          <w:numId w:val="22"/>
        </w:numPr>
        <w:shd w:val="clear" w:color="auto" w:fill="auto"/>
        <w:rPr>
          <w:szCs w:val="22"/>
          <w:lang w:val="bg-BG"/>
        </w:rPr>
      </w:pPr>
      <w:bookmarkStart w:id="0" w:name="_Toc442782680"/>
      <w:r w:rsidRPr="003568C3">
        <w:rPr>
          <w:szCs w:val="22"/>
          <w:lang w:val="bg-BG"/>
        </w:rPr>
        <w:t>СТРАНИ ПО ДОГОВОРА</w:t>
      </w:r>
      <w:bookmarkEnd w:id="0"/>
    </w:p>
    <w:p w:rsidR="008342D6" w:rsidRPr="003568C3" w:rsidRDefault="00BF663E" w:rsidP="009816E2">
      <w:pPr>
        <w:spacing w:before="120" w:after="120" w:line="0" w:lineRule="atLeast"/>
        <w:ind w:firstLine="708"/>
        <w:jc w:val="both"/>
        <w:rPr>
          <w:sz w:val="22"/>
          <w:szCs w:val="22"/>
          <w:lang w:val="bg-BG"/>
        </w:rPr>
      </w:pPr>
      <w:r w:rsidRPr="003568C3">
        <w:rPr>
          <w:b/>
          <w:bCs/>
          <w:sz w:val="22"/>
          <w:szCs w:val="22"/>
          <w:lang w:val="bg-BG"/>
        </w:rPr>
        <w:t>Община Пещера</w:t>
      </w:r>
      <w:r w:rsidR="008342D6" w:rsidRPr="003568C3">
        <w:rPr>
          <w:sz w:val="22"/>
          <w:szCs w:val="22"/>
          <w:lang w:val="bg-BG"/>
        </w:rPr>
        <w:t>, със седалище и адрес на управление</w:t>
      </w:r>
      <w:r w:rsidR="007A59DB" w:rsidRPr="003568C3">
        <w:rPr>
          <w:sz w:val="22"/>
          <w:szCs w:val="22"/>
          <w:lang w:val="bg-BG"/>
        </w:rPr>
        <w:t xml:space="preserve">: </w:t>
      </w:r>
      <w:r w:rsidRPr="003568C3">
        <w:rPr>
          <w:b/>
          <w:bCs/>
          <w:sz w:val="22"/>
          <w:szCs w:val="22"/>
          <w:lang w:val="bg-BG"/>
        </w:rPr>
        <w:t>гр. Пещера, ул. „Дойранска епопея“ №17</w:t>
      </w:r>
      <w:r w:rsidR="00A9740B" w:rsidRPr="003568C3">
        <w:rPr>
          <w:b/>
          <w:bCs/>
          <w:sz w:val="22"/>
          <w:szCs w:val="22"/>
          <w:lang w:val="bg-BG"/>
        </w:rPr>
        <w:t>,</w:t>
      </w:r>
      <w:r w:rsidRPr="003568C3">
        <w:rPr>
          <w:b/>
          <w:bCs/>
          <w:sz w:val="22"/>
          <w:szCs w:val="22"/>
          <w:lang w:val="bg-BG"/>
        </w:rPr>
        <w:t xml:space="preserve"> </w:t>
      </w:r>
      <w:r w:rsidR="008342D6" w:rsidRPr="003568C3">
        <w:rPr>
          <w:sz w:val="22"/>
          <w:szCs w:val="22"/>
          <w:lang w:val="bg-BG"/>
        </w:rPr>
        <w:t xml:space="preserve">БУЛСТАТ </w:t>
      </w:r>
      <w:r w:rsidR="009515BF" w:rsidRPr="003568C3">
        <w:rPr>
          <w:sz w:val="22"/>
          <w:szCs w:val="22"/>
          <w:lang w:val="bg-BG"/>
        </w:rPr>
        <w:t>000351750</w:t>
      </w:r>
      <w:r w:rsidR="008342D6" w:rsidRPr="003568C3">
        <w:rPr>
          <w:sz w:val="22"/>
          <w:szCs w:val="22"/>
          <w:lang w:val="bg-BG"/>
        </w:rPr>
        <w:t>, представляван</w:t>
      </w:r>
      <w:r w:rsidR="00A9740B" w:rsidRPr="003568C3">
        <w:rPr>
          <w:sz w:val="22"/>
          <w:szCs w:val="22"/>
          <w:lang w:val="bg-BG"/>
        </w:rPr>
        <w:t>а</w:t>
      </w:r>
      <w:r w:rsidR="008342D6" w:rsidRPr="003568C3">
        <w:rPr>
          <w:sz w:val="22"/>
          <w:szCs w:val="22"/>
          <w:lang w:val="bg-BG"/>
        </w:rPr>
        <w:t xml:space="preserve"> от </w:t>
      </w:r>
      <w:r w:rsidRPr="003568C3">
        <w:rPr>
          <w:b/>
          <w:bCs/>
          <w:sz w:val="22"/>
          <w:szCs w:val="22"/>
          <w:lang w:val="bg-BG"/>
        </w:rPr>
        <w:t xml:space="preserve">Николай Йорданов </w:t>
      </w:r>
      <w:proofErr w:type="spellStart"/>
      <w:r w:rsidRPr="003568C3">
        <w:rPr>
          <w:b/>
          <w:bCs/>
          <w:sz w:val="22"/>
          <w:szCs w:val="22"/>
          <w:lang w:val="bg-BG"/>
        </w:rPr>
        <w:t>Зайчев</w:t>
      </w:r>
      <w:proofErr w:type="spellEnd"/>
      <w:r w:rsidR="008342D6" w:rsidRPr="003568C3">
        <w:rPr>
          <w:sz w:val="22"/>
          <w:szCs w:val="22"/>
          <w:lang w:val="bg-BG"/>
        </w:rPr>
        <w:t xml:space="preserve">  – </w:t>
      </w:r>
      <w:r w:rsidR="001C5E7B" w:rsidRPr="003568C3">
        <w:rPr>
          <w:b/>
          <w:sz w:val="22"/>
          <w:szCs w:val="22"/>
          <w:lang w:val="bg-BG"/>
        </w:rPr>
        <w:t>к</w:t>
      </w:r>
      <w:r w:rsidR="00A9740B" w:rsidRPr="003568C3">
        <w:rPr>
          <w:b/>
          <w:bCs/>
          <w:sz w:val="22"/>
          <w:szCs w:val="22"/>
          <w:lang w:val="bg-BG"/>
        </w:rPr>
        <w:t xml:space="preserve">мет </w:t>
      </w:r>
      <w:r w:rsidR="009515BF" w:rsidRPr="003568C3">
        <w:rPr>
          <w:b/>
          <w:sz w:val="22"/>
          <w:szCs w:val="22"/>
          <w:lang w:val="bg-BG"/>
        </w:rPr>
        <w:t xml:space="preserve">на </w:t>
      </w:r>
      <w:r w:rsidR="001C5E7B" w:rsidRPr="003568C3">
        <w:rPr>
          <w:b/>
          <w:sz w:val="22"/>
          <w:szCs w:val="22"/>
          <w:lang w:val="bg-BG"/>
        </w:rPr>
        <w:t>о</w:t>
      </w:r>
      <w:r w:rsidRPr="003568C3">
        <w:rPr>
          <w:b/>
          <w:bCs/>
          <w:sz w:val="22"/>
          <w:szCs w:val="22"/>
          <w:lang w:val="bg-BG"/>
        </w:rPr>
        <w:t>бщина Пещера</w:t>
      </w:r>
      <w:r w:rsidR="009515BF" w:rsidRPr="003568C3">
        <w:rPr>
          <w:sz w:val="22"/>
          <w:szCs w:val="22"/>
          <w:lang w:val="bg-BG"/>
        </w:rPr>
        <w:t xml:space="preserve"> </w:t>
      </w:r>
      <w:r w:rsidR="008342D6" w:rsidRPr="003568C3">
        <w:rPr>
          <w:sz w:val="22"/>
          <w:szCs w:val="22"/>
          <w:lang w:val="bg-BG"/>
        </w:rPr>
        <w:t xml:space="preserve">и </w:t>
      </w:r>
      <w:r w:rsidR="00054417" w:rsidRPr="003568C3">
        <w:rPr>
          <w:sz w:val="22"/>
          <w:szCs w:val="22"/>
          <w:lang w:val="bg-BG"/>
        </w:rPr>
        <w:t xml:space="preserve">Кръстина Стоянова Андреева </w:t>
      </w:r>
      <w:r w:rsidR="00D65DAD" w:rsidRPr="003568C3">
        <w:rPr>
          <w:sz w:val="22"/>
          <w:szCs w:val="22"/>
          <w:lang w:val="bg-BG"/>
        </w:rPr>
        <w:t xml:space="preserve">– </w:t>
      </w:r>
      <w:r w:rsidR="001C5E7B" w:rsidRPr="003568C3">
        <w:rPr>
          <w:sz w:val="22"/>
          <w:szCs w:val="22"/>
          <w:lang w:val="bg-BG"/>
        </w:rPr>
        <w:t>д</w:t>
      </w:r>
      <w:r w:rsidR="00D65DAD" w:rsidRPr="003568C3">
        <w:rPr>
          <w:sz w:val="22"/>
          <w:szCs w:val="22"/>
          <w:lang w:val="bg-BG"/>
        </w:rPr>
        <w:t xml:space="preserve">иректор </w:t>
      </w:r>
      <w:r w:rsidR="005E0E02" w:rsidRPr="003568C3">
        <w:rPr>
          <w:sz w:val="22"/>
          <w:szCs w:val="22"/>
          <w:lang w:val="bg-BG"/>
        </w:rPr>
        <w:t xml:space="preserve">на </w:t>
      </w:r>
      <w:r w:rsidR="001C5E7B" w:rsidRPr="003568C3">
        <w:rPr>
          <w:sz w:val="22"/>
          <w:szCs w:val="22"/>
          <w:lang w:val="bg-BG"/>
        </w:rPr>
        <w:t>д</w:t>
      </w:r>
      <w:r w:rsidR="00A814E9" w:rsidRPr="003568C3">
        <w:rPr>
          <w:sz w:val="22"/>
          <w:szCs w:val="22"/>
          <w:lang w:val="bg-BG"/>
        </w:rPr>
        <w:t>ирекция „ФСД“</w:t>
      </w:r>
      <w:r w:rsidR="00054417" w:rsidRPr="003568C3">
        <w:rPr>
          <w:sz w:val="22"/>
          <w:szCs w:val="22"/>
          <w:lang w:val="bg-BG"/>
        </w:rPr>
        <w:t xml:space="preserve">, </w:t>
      </w:r>
      <w:r w:rsidR="008342D6" w:rsidRPr="003568C3">
        <w:rPr>
          <w:sz w:val="22"/>
          <w:szCs w:val="22"/>
          <w:lang w:val="bg-BG"/>
        </w:rPr>
        <w:t>наричан</w:t>
      </w:r>
      <w:r w:rsidR="00D65DAD" w:rsidRPr="003568C3">
        <w:rPr>
          <w:sz w:val="22"/>
          <w:szCs w:val="22"/>
          <w:lang w:val="bg-BG"/>
        </w:rPr>
        <w:t>и</w:t>
      </w:r>
      <w:r w:rsidR="008342D6" w:rsidRPr="003568C3">
        <w:rPr>
          <w:sz w:val="22"/>
          <w:szCs w:val="22"/>
          <w:lang w:val="bg-BG"/>
        </w:rPr>
        <w:t xml:space="preserve"> по-долу за краткост “</w:t>
      </w:r>
      <w:r w:rsidR="008342D6" w:rsidRPr="003568C3">
        <w:rPr>
          <w:b/>
          <w:bCs/>
          <w:sz w:val="22"/>
          <w:szCs w:val="22"/>
          <w:lang w:val="bg-BG"/>
        </w:rPr>
        <w:t>ВЪЗЛОЖИТЕЛ</w:t>
      </w:r>
      <w:r w:rsidR="008342D6" w:rsidRPr="003568C3">
        <w:rPr>
          <w:sz w:val="22"/>
          <w:szCs w:val="22"/>
          <w:lang w:val="bg-BG"/>
        </w:rPr>
        <w:t>” и</w:t>
      </w:r>
      <w:r w:rsidR="00EA3BE3" w:rsidRPr="003568C3">
        <w:rPr>
          <w:sz w:val="22"/>
          <w:szCs w:val="22"/>
          <w:lang w:val="bg-BG"/>
        </w:rPr>
        <w:t xml:space="preserve"> </w:t>
      </w:r>
    </w:p>
    <w:p w:rsidR="00E534BB" w:rsidRPr="003568C3" w:rsidRDefault="007648EC" w:rsidP="009816E2">
      <w:pPr>
        <w:spacing w:before="120" w:after="120" w:line="0" w:lineRule="atLeast"/>
        <w:ind w:firstLine="708"/>
        <w:jc w:val="both"/>
        <w:rPr>
          <w:b/>
          <w:bCs/>
          <w:sz w:val="22"/>
          <w:szCs w:val="22"/>
          <w:lang w:val="bg-BG"/>
        </w:rPr>
      </w:pPr>
      <w:bookmarkStart w:id="1" w:name="_Toc442782681"/>
      <w:r w:rsidRPr="003A082F">
        <w:rPr>
          <w:bCs/>
          <w:sz w:val="22"/>
          <w:szCs w:val="22"/>
          <w:lang w:val="bg-BG"/>
        </w:rPr>
        <w:t>………………….</w:t>
      </w:r>
      <w:r w:rsidR="004A1227" w:rsidRPr="003A082F">
        <w:rPr>
          <w:sz w:val="22"/>
          <w:szCs w:val="22"/>
          <w:lang w:val="bg-BG"/>
        </w:rPr>
        <w:t>,</w:t>
      </w:r>
      <w:r w:rsidR="004A1227" w:rsidRPr="003568C3">
        <w:rPr>
          <w:sz w:val="22"/>
          <w:szCs w:val="22"/>
          <w:lang w:val="bg-BG"/>
        </w:rPr>
        <w:t xml:space="preserve"> със седалище и адрес на управление: </w:t>
      </w:r>
      <w:r w:rsidRPr="003568C3">
        <w:rPr>
          <w:sz w:val="22"/>
          <w:szCs w:val="22"/>
          <w:lang w:val="bg-BG"/>
        </w:rPr>
        <w:t>…………………………</w:t>
      </w:r>
      <w:r w:rsidR="00A2055B" w:rsidRPr="003568C3">
        <w:rPr>
          <w:sz w:val="22"/>
          <w:szCs w:val="22"/>
          <w:lang w:val="bg-BG"/>
        </w:rPr>
        <w:t>,</w:t>
      </w:r>
      <w:r w:rsidR="004A1227" w:rsidRPr="003568C3">
        <w:rPr>
          <w:sz w:val="22"/>
          <w:szCs w:val="22"/>
          <w:lang w:val="bg-BG"/>
        </w:rPr>
        <w:t xml:space="preserve"> с </w:t>
      </w:r>
      <w:proofErr w:type="spellStart"/>
      <w:r w:rsidR="004A1227" w:rsidRPr="003568C3">
        <w:rPr>
          <w:sz w:val="22"/>
          <w:szCs w:val="22"/>
          <w:lang w:val="bg-BG"/>
        </w:rPr>
        <w:t>ЕИК</w:t>
      </w:r>
      <w:proofErr w:type="spellEnd"/>
      <w:r w:rsidR="004A1227" w:rsidRPr="003568C3">
        <w:rPr>
          <w:sz w:val="22"/>
          <w:szCs w:val="22"/>
          <w:lang w:val="bg-BG"/>
        </w:rPr>
        <w:t xml:space="preserve"> по БУЛСТАТ </w:t>
      </w:r>
      <w:r w:rsidRPr="003568C3">
        <w:rPr>
          <w:sz w:val="22"/>
          <w:szCs w:val="22"/>
          <w:lang w:val="bg-BG"/>
        </w:rPr>
        <w:t>………………..,</w:t>
      </w:r>
      <w:r w:rsidR="004A1227" w:rsidRPr="003568C3">
        <w:rPr>
          <w:sz w:val="22"/>
          <w:szCs w:val="22"/>
          <w:lang w:val="bg-BG"/>
        </w:rPr>
        <w:t xml:space="preserve"> представлявано от </w:t>
      </w:r>
      <w:r w:rsidRPr="003568C3">
        <w:rPr>
          <w:b/>
          <w:bCs/>
          <w:sz w:val="22"/>
          <w:szCs w:val="22"/>
          <w:lang w:val="bg-BG"/>
        </w:rPr>
        <w:t>………………</w:t>
      </w:r>
      <w:r w:rsidR="004A1227" w:rsidRPr="003568C3">
        <w:rPr>
          <w:sz w:val="22"/>
          <w:szCs w:val="22"/>
          <w:lang w:val="bg-BG"/>
        </w:rPr>
        <w:t xml:space="preserve"> – </w:t>
      </w:r>
      <w:r w:rsidRPr="003568C3">
        <w:rPr>
          <w:sz w:val="22"/>
          <w:szCs w:val="22"/>
          <w:lang w:val="bg-BG"/>
        </w:rPr>
        <w:t>……………..</w:t>
      </w:r>
      <w:r w:rsidR="004A1227" w:rsidRPr="003568C3">
        <w:rPr>
          <w:sz w:val="22"/>
          <w:szCs w:val="22"/>
          <w:lang w:val="bg-BG"/>
        </w:rPr>
        <w:t xml:space="preserve">, наричан по-долу за краткост </w:t>
      </w:r>
      <w:r w:rsidR="004A1227" w:rsidRPr="003568C3">
        <w:rPr>
          <w:b/>
          <w:bCs/>
          <w:sz w:val="22"/>
          <w:szCs w:val="22"/>
          <w:lang w:val="bg-BG"/>
        </w:rPr>
        <w:t>ИЗПЪЛНИТЕЛ</w:t>
      </w:r>
      <w:r w:rsidR="004A1227" w:rsidRPr="003568C3">
        <w:rPr>
          <w:sz w:val="22"/>
          <w:szCs w:val="22"/>
          <w:lang w:val="bg-BG"/>
        </w:rPr>
        <w:t>.</w:t>
      </w:r>
    </w:p>
    <w:p w:rsidR="005060AA" w:rsidRPr="003568C3" w:rsidRDefault="004769A9" w:rsidP="009816E2">
      <w:pPr>
        <w:pStyle w:val="130"/>
        <w:numPr>
          <w:ilvl w:val="0"/>
          <w:numId w:val="22"/>
        </w:numPr>
        <w:shd w:val="clear" w:color="auto" w:fill="auto"/>
        <w:rPr>
          <w:szCs w:val="22"/>
          <w:lang w:val="bg-BG"/>
        </w:rPr>
      </w:pPr>
      <w:r w:rsidRPr="003568C3">
        <w:rPr>
          <w:szCs w:val="22"/>
          <w:lang w:val="bg-BG"/>
        </w:rPr>
        <w:t>ПРЕДМЕТ НА ДОГОВОРА</w:t>
      </w:r>
      <w:bookmarkEnd w:id="1"/>
    </w:p>
    <w:p w:rsidR="006705FB" w:rsidRPr="003568C3" w:rsidRDefault="004769A9" w:rsidP="009816E2">
      <w:pPr>
        <w:numPr>
          <w:ilvl w:val="1"/>
          <w:numId w:val="23"/>
        </w:numPr>
        <w:spacing w:before="120" w:after="120" w:line="0" w:lineRule="atLeast"/>
        <w:jc w:val="both"/>
        <w:rPr>
          <w:sz w:val="22"/>
          <w:szCs w:val="22"/>
          <w:lang w:val="bg-BG"/>
        </w:rPr>
      </w:pPr>
      <w:r w:rsidRPr="003568C3">
        <w:rPr>
          <w:b/>
          <w:sz w:val="22"/>
          <w:szCs w:val="22"/>
          <w:lang w:val="bg-BG"/>
        </w:rPr>
        <w:t>ал.1</w:t>
      </w:r>
      <w:r w:rsidR="008342D6" w:rsidRPr="003568C3">
        <w:rPr>
          <w:sz w:val="22"/>
          <w:szCs w:val="22"/>
          <w:lang w:val="bg-BG"/>
        </w:rPr>
        <w:tab/>
      </w:r>
      <w:bookmarkStart w:id="2" w:name="_Ref320945838"/>
      <w:r w:rsidR="006705FB" w:rsidRPr="003568C3">
        <w:rPr>
          <w:sz w:val="22"/>
          <w:szCs w:val="22"/>
          <w:lang w:val="bg-BG"/>
        </w:rPr>
        <w:t xml:space="preserve">Възложителят възлага, а Изпълнителят приема да извърши срещу възнаграждение  ДЕЙНОСТИ отразени в </w:t>
      </w:r>
      <w:r w:rsidR="006705FB" w:rsidRPr="003568C3">
        <w:rPr>
          <w:b/>
          <w:bCs/>
          <w:sz w:val="22"/>
          <w:szCs w:val="22"/>
          <w:lang w:val="bg-BG"/>
        </w:rPr>
        <w:t xml:space="preserve">ПРИЛОЖЕНИЕ №1 </w:t>
      </w:r>
      <w:r w:rsidR="006705FB" w:rsidRPr="003568C3">
        <w:rPr>
          <w:sz w:val="22"/>
          <w:szCs w:val="22"/>
          <w:lang w:val="bg-BG"/>
        </w:rPr>
        <w:t>и офертата на Изпълнителя, които представляват неразделна част от този договор</w:t>
      </w:r>
    </w:p>
    <w:bookmarkEnd w:id="2"/>
    <w:p w:rsidR="00493DFE" w:rsidRPr="003568C3" w:rsidRDefault="00493DFE" w:rsidP="009816E2">
      <w:pPr>
        <w:numPr>
          <w:ilvl w:val="2"/>
          <w:numId w:val="23"/>
        </w:numPr>
        <w:spacing w:before="120" w:after="120" w:line="0" w:lineRule="atLeast"/>
        <w:jc w:val="both"/>
        <w:rPr>
          <w:b/>
          <w:color w:val="FF0000"/>
          <w:sz w:val="22"/>
          <w:szCs w:val="22"/>
          <w:lang w:val="bg-BG"/>
        </w:rPr>
      </w:pPr>
      <w:r w:rsidRPr="003568C3">
        <w:rPr>
          <w:color w:val="000000"/>
          <w:sz w:val="22"/>
          <w:szCs w:val="22"/>
          <w:lang w:val="bg-BG"/>
        </w:rPr>
        <w:t xml:space="preserve">Наименованието на съответните ДЕЙНОСТИ отразени в ТЕХНИЧЕСКИТЕ СПЕЦИФИКАЦИИ на Обществената поръчка, които съгласно ОБЩИЯ ТЕРМИНОЛОГИЧЕН РЕЧНИК, СВЪРЗАН С ОБЩЕСТВЕНИТЕ ПОРЪЧКИ и структурата на класификационната система попадат в обхвата на Основния </w:t>
      </w:r>
      <w:proofErr w:type="spellStart"/>
      <w:r w:rsidRPr="003568C3">
        <w:rPr>
          <w:color w:val="000000"/>
          <w:sz w:val="22"/>
          <w:szCs w:val="22"/>
          <w:lang w:val="bg-BG"/>
        </w:rPr>
        <w:t>CPV</w:t>
      </w:r>
      <w:proofErr w:type="spellEnd"/>
      <w:r w:rsidRPr="003568C3">
        <w:rPr>
          <w:color w:val="000000"/>
          <w:sz w:val="22"/>
          <w:szCs w:val="22"/>
          <w:lang w:val="bg-BG"/>
        </w:rPr>
        <w:t xml:space="preserve"> код </w:t>
      </w:r>
      <w:r w:rsidRPr="003568C3">
        <w:rPr>
          <w:b/>
          <w:bCs/>
          <w:sz w:val="22"/>
          <w:szCs w:val="22"/>
          <w:lang w:val="bg-BG"/>
        </w:rPr>
        <w:t>„71221000-3 - Архитектурно проектиране на сгради“</w:t>
      </w:r>
      <w:r w:rsidRPr="003568C3">
        <w:rPr>
          <w:sz w:val="22"/>
          <w:szCs w:val="22"/>
          <w:lang w:val="bg-BG"/>
        </w:rPr>
        <w:t xml:space="preserve"> </w:t>
      </w:r>
      <w:r w:rsidRPr="003568C3">
        <w:rPr>
          <w:color w:val="000000"/>
          <w:sz w:val="22"/>
          <w:szCs w:val="22"/>
          <w:lang w:val="bg-BG"/>
        </w:rPr>
        <w:t>определящ до ниво „Категория“ образуват най-висока прогнозна стойност и същите са основание за определяне на наименованието на Основния предмет на обществената поръчка, а именно:</w:t>
      </w:r>
      <w:r w:rsidRPr="003568C3">
        <w:rPr>
          <w:b/>
          <w:bCs/>
          <w:color w:val="000000"/>
          <w:sz w:val="22"/>
          <w:szCs w:val="22"/>
          <w:lang w:val="bg-BG"/>
        </w:rPr>
        <w:t xml:space="preserve"> „Проектиране и упражняване на авторски надзор с 6 обособени позиции“</w:t>
      </w:r>
      <w:r w:rsidRPr="003568C3">
        <w:rPr>
          <w:bCs/>
          <w:color w:val="000000"/>
          <w:sz w:val="22"/>
          <w:szCs w:val="22"/>
          <w:lang w:val="bg-BG"/>
        </w:rPr>
        <w:t xml:space="preserve"> </w:t>
      </w:r>
      <w:r w:rsidRPr="003568C3">
        <w:rPr>
          <w:b/>
          <w:bCs/>
          <w:color w:val="000000"/>
          <w:sz w:val="22"/>
          <w:szCs w:val="22"/>
          <w:lang w:val="bg-BG"/>
        </w:rPr>
        <w:t xml:space="preserve">- </w:t>
      </w:r>
      <w:r w:rsidRPr="003568C3">
        <w:rPr>
          <w:b/>
          <w:bCs/>
          <w:sz w:val="22"/>
          <w:szCs w:val="22"/>
          <w:lang w:val="bg-BG" w:eastAsia="en-US"/>
        </w:rPr>
        <w:t>ОБОСОБЕНА ПОЗИЦИЯ №1</w:t>
      </w:r>
      <w:r w:rsidRPr="003568C3">
        <w:rPr>
          <w:sz w:val="22"/>
          <w:szCs w:val="22"/>
          <w:lang w:val="bg-BG" w:eastAsia="en-US"/>
        </w:rPr>
        <w:t xml:space="preserve"> – „</w:t>
      </w:r>
      <w:r w:rsidRPr="003568C3">
        <w:rPr>
          <w:bCs/>
          <w:color w:val="000000"/>
          <w:sz w:val="22"/>
          <w:szCs w:val="22"/>
          <w:lang w:val="bg-BG"/>
        </w:rPr>
        <w:t xml:space="preserve">Проектиране и упражняване на авторски надзор на жилищна сграда: </w:t>
      </w:r>
      <w:r w:rsidRPr="003568C3">
        <w:rPr>
          <w:sz w:val="22"/>
          <w:szCs w:val="22"/>
          <w:lang w:val="bg-BG" w:eastAsia="en-US"/>
        </w:rPr>
        <w:t xml:space="preserve">Златното кормило, Пещера, ул. „Цар Симеон„ №1 Вх. А и Вх. Б; </w:t>
      </w:r>
      <w:r w:rsidRPr="003568C3">
        <w:rPr>
          <w:b/>
          <w:bCs/>
          <w:sz w:val="22"/>
          <w:szCs w:val="22"/>
          <w:lang w:val="bg-BG" w:eastAsia="en-US"/>
        </w:rPr>
        <w:t>ОБОСОБЕНА ПОЗИЦИЯ №2 -</w:t>
      </w:r>
      <w:r w:rsidRPr="003568C3">
        <w:rPr>
          <w:sz w:val="22"/>
          <w:szCs w:val="22"/>
          <w:lang w:val="bg-BG" w:eastAsia="en-US"/>
        </w:rPr>
        <w:t xml:space="preserve"> „</w:t>
      </w:r>
      <w:r w:rsidRPr="003568C3">
        <w:rPr>
          <w:bCs/>
          <w:color w:val="000000"/>
          <w:sz w:val="22"/>
          <w:szCs w:val="22"/>
          <w:lang w:val="bg-BG"/>
        </w:rPr>
        <w:t xml:space="preserve">Проектиране и упражняване на авторски надзор на жилищна сграда: </w:t>
      </w:r>
      <w:r w:rsidRPr="003568C3">
        <w:rPr>
          <w:color w:val="333333"/>
          <w:sz w:val="22"/>
          <w:szCs w:val="22"/>
          <w:shd w:val="clear" w:color="auto" w:fill="FFFFFF"/>
          <w:lang w:val="bg-BG"/>
        </w:rPr>
        <w:t>Родопи, Пещера, ул. „Цар Борис I“ №6, Вх. А и Вх. Б“;</w:t>
      </w:r>
      <w:r w:rsidRPr="003568C3">
        <w:rPr>
          <w:sz w:val="22"/>
          <w:szCs w:val="22"/>
          <w:lang w:val="bg-BG" w:eastAsia="en-US"/>
        </w:rPr>
        <w:t xml:space="preserve"> </w:t>
      </w:r>
      <w:r w:rsidRPr="003568C3">
        <w:rPr>
          <w:b/>
          <w:bCs/>
          <w:sz w:val="22"/>
          <w:szCs w:val="22"/>
          <w:lang w:val="bg-BG" w:eastAsia="en-US"/>
        </w:rPr>
        <w:t>ОБОСОБЕНА ПОЗИЦИЯ №3</w:t>
      </w:r>
      <w:r w:rsidRPr="003568C3">
        <w:rPr>
          <w:sz w:val="22"/>
          <w:szCs w:val="22"/>
          <w:lang w:val="bg-BG" w:eastAsia="en-US"/>
        </w:rPr>
        <w:t xml:space="preserve"> – „</w:t>
      </w:r>
      <w:r w:rsidRPr="003568C3">
        <w:rPr>
          <w:bCs/>
          <w:color w:val="000000"/>
          <w:sz w:val="22"/>
          <w:szCs w:val="22"/>
          <w:lang w:val="bg-BG"/>
        </w:rPr>
        <w:t>Проектиране и упражняване на авторски надзор на жилищна сграда:</w:t>
      </w:r>
      <w:r w:rsidRPr="003568C3">
        <w:rPr>
          <w:rFonts w:ascii="Arial" w:hAnsi="Arial" w:cs="Arial"/>
          <w:color w:val="333333"/>
          <w:sz w:val="22"/>
          <w:szCs w:val="22"/>
          <w:shd w:val="clear" w:color="auto" w:fill="FFFFFF"/>
          <w:lang w:val="bg-BG"/>
        </w:rPr>
        <w:t xml:space="preserve"> </w:t>
      </w:r>
      <w:r w:rsidRPr="003568C3">
        <w:rPr>
          <w:color w:val="333333"/>
          <w:sz w:val="22"/>
          <w:szCs w:val="22"/>
          <w:shd w:val="clear" w:color="auto" w:fill="FFFFFF"/>
          <w:lang w:val="bg-BG"/>
        </w:rPr>
        <w:t xml:space="preserve">Надежда, Пещера, ул. „Петър Стайков“ №2А и ул. „Никола </w:t>
      </w:r>
      <w:proofErr w:type="spellStart"/>
      <w:r w:rsidRPr="003568C3">
        <w:rPr>
          <w:color w:val="333333"/>
          <w:sz w:val="22"/>
          <w:szCs w:val="22"/>
          <w:shd w:val="clear" w:color="auto" w:fill="FFFFFF"/>
          <w:lang w:val="bg-BG"/>
        </w:rPr>
        <w:t>Дуров</w:t>
      </w:r>
      <w:proofErr w:type="spellEnd"/>
      <w:r w:rsidRPr="003568C3">
        <w:rPr>
          <w:color w:val="333333"/>
          <w:sz w:val="22"/>
          <w:szCs w:val="22"/>
          <w:shd w:val="clear" w:color="auto" w:fill="FFFFFF"/>
          <w:lang w:val="bg-BG"/>
        </w:rPr>
        <w:t xml:space="preserve">“ №10“; </w:t>
      </w:r>
      <w:r w:rsidRPr="003568C3">
        <w:rPr>
          <w:b/>
          <w:bCs/>
          <w:sz w:val="22"/>
          <w:szCs w:val="22"/>
          <w:lang w:val="bg-BG" w:eastAsia="en-US"/>
        </w:rPr>
        <w:t>ОБОСОБЕНА ПОЗИЦИЯ №4</w:t>
      </w:r>
      <w:r w:rsidRPr="003568C3">
        <w:rPr>
          <w:sz w:val="22"/>
          <w:szCs w:val="22"/>
          <w:lang w:val="bg-BG" w:eastAsia="en-US"/>
        </w:rPr>
        <w:t xml:space="preserve"> – „</w:t>
      </w:r>
      <w:r w:rsidRPr="003568C3">
        <w:rPr>
          <w:bCs/>
          <w:color w:val="000000"/>
          <w:sz w:val="22"/>
          <w:szCs w:val="22"/>
          <w:lang w:val="bg-BG"/>
        </w:rPr>
        <w:t>Проектиране и упражняване на авторски надзор на жилищна сграда:</w:t>
      </w:r>
      <w:r w:rsidRPr="003568C3">
        <w:rPr>
          <w:b/>
          <w:bCs/>
          <w:sz w:val="22"/>
          <w:szCs w:val="22"/>
          <w:lang w:val="bg-BG" w:eastAsia="en-US"/>
        </w:rPr>
        <w:t xml:space="preserve"> </w:t>
      </w:r>
      <w:r w:rsidRPr="003568C3">
        <w:rPr>
          <w:color w:val="333333"/>
          <w:sz w:val="22"/>
          <w:szCs w:val="22"/>
          <w:shd w:val="clear" w:color="auto" w:fill="FFFFFF"/>
          <w:lang w:val="bg-BG"/>
        </w:rPr>
        <w:t xml:space="preserve">Строител, ул. „Михаил Такев“ Бл. №3, Пещера“; </w:t>
      </w:r>
      <w:r w:rsidRPr="003568C3">
        <w:rPr>
          <w:b/>
          <w:bCs/>
          <w:sz w:val="22"/>
          <w:szCs w:val="22"/>
          <w:lang w:val="bg-BG" w:eastAsia="en-US"/>
        </w:rPr>
        <w:t>ОБОСОБЕНА ПОЗИЦИЯ №5</w:t>
      </w:r>
      <w:r w:rsidRPr="003568C3">
        <w:rPr>
          <w:sz w:val="22"/>
          <w:szCs w:val="22"/>
          <w:lang w:val="bg-BG" w:eastAsia="en-US"/>
        </w:rPr>
        <w:t xml:space="preserve"> – „</w:t>
      </w:r>
      <w:r w:rsidRPr="003568C3">
        <w:rPr>
          <w:bCs/>
          <w:color w:val="000000"/>
          <w:sz w:val="22"/>
          <w:szCs w:val="22"/>
          <w:lang w:val="bg-BG"/>
        </w:rPr>
        <w:t>Проектиране и упражняване на авторски надзор на жилищна сграда:</w:t>
      </w:r>
      <w:r w:rsidRPr="003568C3">
        <w:rPr>
          <w:rFonts w:ascii="Arial" w:hAnsi="Arial" w:cs="Arial"/>
          <w:color w:val="333333"/>
          <w:sz w:val="22"/>
          <w:szCs w:val="22"/>
          <w:shd w:val="clear" w:color="auto" w:fill="FFFFFF"/>
          <w:lang w:val="bg-BG"/>
        </w:rPr>
        <w:t xml:space="preserve"> </w:t>
      </w:r>
      <w:r w:rsidRPr="003568C3">
        <w:rPr>
          <w:color w:val="333333"/>
          <w:sz w:val="22"/>
          <w:szCs w:val="22"/>
          <w:shd w:val="clear" w:color="auto" w:fill="FFFFFF"/>
          <w:lang w:val="bg-BG"/>
        </w:rPr>
        <w:t xml:space="preserve">Бор, </w:t>
      </w:r>
      <w:proofErr w:type="spellStart"/>
      <w:r w:rsidRPr="003568C3">
        <w:rPr>
          <w:color w:val="333333"/>
          <w:sz w:val="22"/>
          <w:szCs w:val="22"/>
          <w:shd w:val="clear" w:color="auto" w:fill="FFFFFF"/>
          <w:lang w:val="bg-BG"/>
        </w:rPr>
        <w:t>ул</w:t>
      </w:r>
      <w:proofErr w:type="spellEnd"/>
      <w:r w:rsidRPr="003568C3">
        <w:rPr>
          <w:color w:val="333333"/>
          <w:sz w:val="22"/>
          <w:szCs w:val="22"/>
          <w:shd w:val="clear" w:color="auto" w:fill="FFFFFF"/>
          <w:lang w:val="bg-BG"/>
        </w:rPr>
        <w:t xml:space="preserve">.“Михаил Такев“ №1, </w:t>
      </w:r>
      <w:r w:rsidRPr="003568C3">
        <w:rPr>
          <w:color w:val="333333"/>
          <w:sz w:val="22"/>
          <w:szCs w:val="22"/>
          <w:shd w:val="clear" w:color="auto" w:fill="FFFFFF"/>
          <w:lang w:val="bg-BG"/>
        </w:rPr>
        <w:lastRenderedPageBreak/>
        <w:t xml:space="preserve">Пещера“ и </w:t>
      </w:r>
      <w:r w:rsidRPr="003568C3">
        <w:rPr>
          <w:b/>
          <w:bCs/>
          <w:sz w:val="22"/>
          <w:szCs w:val="22"/>
          <w:lang w:val="bg-BG" w:eastAsia="en-US"/>
        </w:rPr>
        <w:t>ОБОСОБЕНА ПОЗИЦИЯ №6</w:t>
      </w:r>
      <w:r w:rsidRPr="003568C3">
        <w:rPr>
          <w:sz w:val="22"/>
          <w:szCs w:val="22"/>
          <w:lang w:val="bg-BG" w:eastAsia="en-US"/>
        </w:rPr>
        <w:t xml:space="preserve"> – „</w:t>
      </w:r>
      <w:r w:rsidRPr="003568C3">
        <w:rPr>
          <w:bCs/>
          <w:color w:val="000000"/>
          <w:sz w:val="22"/>
          <w:szCs w:val="22"/>
          <w:lang w:val="bg-BG"/>
        </w:rPr>
        <w:t>Проектиране и упражняване на авторски надзор на жилищна сграда:</w:t>
      </w:r>
      <w:r w:rsidRPr="003568C3">
        <w:rPr>
          <w:color w:val="333333"/>
          <w:sz w:val="22"/>
          <w:szCs w:val="22"/>
          <w:shd w:val="clear" w:color="auto" w:fill="FFFFFF"/>
          <w:lang w:val="bg-BG"/>
        </w:rPr>
        <w:t xml:space="preserve"> Купена ,Пещера, ул. „Михаил Такев“ №37“</w:t>
      </w:r>
    </w:p>
    <w:p w:rsidR="00DD2D22" w:rsidRPr="003568C3" w:rsidRDefault="00DD2D22" w:rsidP="009816E2">
      <w:pPr>
        <w:numPr>
          <w:ilvl w:val="2"/>
          <w:numId w:val="23"/>
        </w:numPr>
        <w:spacing w:before="120" w:after="120" w:line="0" w:lineRule="atLeast"/>
        <w:jc w:val="both"/>
        <w:rPr>
          <w:sz w:val="22"/>
          <w:szCs w:val="22"/>
          <w:lang w:val="bg-BG"/>
        </w:rPr>
      </w:pPr>
      <w:r w:rsidRPr="003568C3">
        <w:rPr>
          <w:sz w:val="22"/>
          <w:szCs w:val="22"/>
          <w:lang w:val="bg-BG"/>
        </w:rPr>
        <w:t xml:space="preserve">ИЗПЪЛНИТЕЛЯТ </w:t>
      </w:r>
      <w:r w:rsidR="00081F89" w:rsidRPr="003568C3">
        <w:rPr>
          <w:sz w:val="22"/>
          <w:szCs w:val="22"/>
          <w:lang w:val="bg-BG"/>
        </w:rPr>
        <w:t xml:space="preserve">изпълнява </w:t>
      </w:r>
      <w:r w:rsidR="008C1398" w:rsidRPr="003568C3">
        <w:rPr>
          <w:sz w:val="22"/>
          <w:szCs w:val="22"/>
          <w:lang w:val="bg-BG"/>
        </w:rPr>
        <w:t>услугите,</w:t>
      </w:r>
      <w:r w:rsidR="00081F89" w:rsidRPr="003568C3">
        <w:rPr>
          <w:sz w:val="22"/>
          <w:szCs w:val="22"/>
          <w:lang w:val="bg-BG"/>
        </w:rPr>
        <w:t xml:space="preserve"> предмет на договор</w:t>
      </w:r>
      <w:r w:rsidR="00BB3446" w:rsidRPr="003568C3">
        <w:rPr>
          <w:sz w:val="22"/>
          <w:szCs w:val="22"/>
          <w:lang w:val="bg-BG"/>
        </w:rPr>
        <w:t>а</w:t>
      </w:r>
      <w:r w:rsidR="00BF663E" w:rsidRPr="003568C3">
        <w:rPr>
          <w:sz w:val="22"/>
          <w:szCs w:val="22"/>
          <w:lang w:val="bg-BG"/>
        </w:rPr>
        <w:t xml:space="preserve"> </w:t>
      </w:r>
      <w:r w:rsidRPr="003568C3">
        <w:rPr>
          <w:sz w:val="22"/>
          <w:szCs w:val="22"/>
          <w:lang w:val="bg-BG"/>
        </w:rPr>
        <w:t xml:space="preserve">в сроковете, съгласно </w:t>
      </w:r>
      <w:r w:rsidR="00D73E62" w:rsidRPr="003568C3">
        <w:rPr>
          <w:b/>
          <w:sz w:val="22"/>
          <w:szCs w:val="22"/>
          <w:lang w:val="bg-BG"/>
        </w:rPr>
        <w:t>ч</w:t>
      </w:r>
      <w:r w:rsidR="00BF663E" w:rsidRPr="003568C3">
        <w:rPr>
          <w:b/>
          <w:sz w:val="22"/>
          <w:szCs w:val="22"/>
          <w:lang w:val="bg-BG"/>
        </w:rPr>
        <w:t>л.</w:t>
      </w:r>
      <w:r w:rsidR="00D73E62" w:rsidRPr="003568C3">
        <w:rPr>
          <w:b/>
          <w:sz w:val="22"/>
          <w:szCs w:val="22"/>
          <w:lang w:val="bg-BG"/>
        </w:rPr>
        <w:t xml:space="preserve"> </w:t>
      </w:r>
      <w:r w:rsidR="00C81E51" w:rsidRPr="003568C3">
        <w:rPr>
          <w:b/>
          <w:sz w:val="22"/>
          <w:szCs w:val="22"/>
          <w:lang w:val="bg-BG"/>
        </w:rPr>
        <w:t>6, ал.1</w:t>
      </w:r>
      <w:r w:rsidR="00C679AB" w:rsidRPr="003568C3">
        <w:rPr>
          <w:b/>
          <w:sz w:val="22"/>
          <w:szCs w:val="22"/>
          <w:lang w:val="bg-BG"/>
        </w:rPr>
        <w:t xml:space="preserve"> </w:t>
      </w:r>
      <w:r w:rsidRPr="003568C3">
        <w:rPr>
          <w:b/>
          <w:sz w:val="22"/>
          <w:szCs w:val="22"/>
          <w:lang w:val="bg-BG"/>
        </w:rPr>
        <w:t>от настоящия договор</w:t>
      </w:r>
      <w:r w:rsidR="00D73E62" w:rsidRPr="003568C3">
        <w:rPr>
          <w:b/>
          <w:sz w:val="22"/>
          <w:szCs w:val="22"/>
          <w:lang w:val="bg-BG"/>
        </w:rPr>
        <w:t>.</w:t>
      </w:r>
    </w:p>
    <w:p w:rsidR="004B5592" w:rsidRPr="003568C3" w:rsidRDefault="00042762" w:rsidP="009816E2">
      <w:pPr>
        <w:numPr>
          <w:ilvl w:val="1"/>
          <w:numId w:val="23"/>
        </w:numPr>
        <w:tabs>
          <w:tab w:val="clear" w:pos="851"/>
          <w:tab w:val="num" w:pos="1560"/>
        </w:tabs>
        <w:spacing w:before="120" w:after="120" w:line="0" w:lineRule="atLeast"/>
        <w:jc w:val="both"/>
        <w:rPr>
          <w:sz w:val="22"/>
          <w:szCs w:val="22"/>
          <w:lang w:val="bg-BG"/>
        </w:rPr>
      </w:pPr>
      <w:r w:rsidRPr="003568C3">
        <w:rPr>
          <w:sz w:val="22"/>
          <w:szCs w:val="22"/>
          <w:lang w:val="bg-BG"/>
        </w:rPr>
        <w:t xml:space="preserve">Резултатите от изпълнението на предмета на договора ще се  доказват  с  </w:t>
      </w:r>
      <w:r w:rsidR="002E76E3" w:rsidRPr="003568C3">
        <w:rPr>
          <w:sz w:val="22"/>
          <w:szCs w:val="22"/>
          <w:lang w:val="bg-BG"/>
        </w:rPr>
        <w:t>Протокол</w:t>
      </w:r>
      <w:r w:rsidR="005C6445" w:rsidRPr="003568C3">
        <w:rPr>
          <w:sz w:val="22"/>
          <w:szCs w:val="22"/>
          <w:lang w:val="bg-BG"/>
        </w:rPr>
        <w:t xml:space="preserve"> по </w:t>
      </w:r>
      <w:r w:rsidR="00C81E51" w:rsidRPr="003568C3">
        <w:rPr>
          <w:b/>
          <w:sz w:val="22"/>
          <w:szCs w:val="22"/>
          <w:lang w:val="bg-BG"/>
        </w:rPr>
        <w:t>чл. 20</w:t>
      </w:r>
      <w:r w:rsidR="001765DF" w:rsidRPr="003568C3">
        <w:rPr>
          <w:b/>
          <w:sz w:val="22"/>
          <w:szCs w:val="22"/>
          <w:lang w:val="bg-BG"/>
        </w:rPr>
        <w:t>, ал. 1</w:t>
      </w:r>
      <w:r w:rsidR="00BB3446" w:rsidRPr="003568C3">
        <w:rPr>
          <w:sz w:val="22"/>
          <w:szCs w:val="22"/>
          <w:lang w:val="bg-BG"/>
        </w:rPr>
        <w:t>,</w:t>
      </w:r>
      <w:r w:rsidRPr="003568C3">
        <w:rPr>
          <w:sz w:val="22"/>
          <w:szCs w:val="22"/>
          <w:lang w:val="bg-BG"/>
        </w:rPr>
        <w:t xml:space="preserve"> като стойността на </w:t>
      </w:r>
      <w:r w:rsidR="008C1398" w:rsidRPr="003568C3">
        <w:rPr>
          <w:sz w:val="22"/>
          <w:szCs w:val="22"/>
          <w:lang w:val="bg-BG"/>
        </w:rPr>
        <w:t>извършените услуги,</w:t>
      </w:r>
      <w:r w:rsidR="00813B10" w:rsidRPr="003568C3">
        <w:rPr>
          <w:sz w:val="22"/>
          <w:szCs w:val="22"/>
          <w:lang w:val="bg-BG"/>
        </w:rPr>
        <w:t xml:space="preserve"> предмет на договора, </w:t>
      </w:r>
      <w:r w:rsidRPr="003568C3">
        <w:rPr>
          <w:sz w:val="22"/>
          <w:szCs w:val="22"/>
          <w:lang w:val="bg-BG"/>
        </w:rPr>
        <w:t xml:space="preserve">няма да надхвърля стойността по </w:t>
      </w:r>
      <w:r w:rsidRPr="003568C3">
        <w:rPr>
          <w:b/>
          <w:sz w:val="22"/>
          <w:szCs w:val="22"/>
          <w:lang w:val="bg-BG"/>
        </w:rPr>
        <w:t>чл.</w:t>
      </w:r>
      <w:r w:rsidR="0018610B" w:rsidRPr="003568C3">
        <w:rPr>
          <w:b/>
          <w:sz w:val="22"/>
          <w:szCs w:val="22"/>
          <w:lang w:val="bg-BG"/>
        </w:rPr>
        <w:t xml:space="preserve"> </w:t>
      </w:r>
      <w:r w:rsidR="00C81E51" w:rsidRPr="003568C3">
        <w:rPr>
          <w:b/>
          <w:sz w:val="22"/>
          <w:szCs w:val="22"/>
          <w:lang w:val="bg-BG"/>
        </w:rPr>
        <w:t>3</w:t>
      </w:r>
      <w:r w:rsidR="00BB3446" w:rsidRPr="003568C3">
        <w:rPr>
          <w:b/>
          <w:sz w:val="22"/>
          <w:szCs w:val="22"/>
          <w:lang w:val="bg-BG"/>
        </w:rPr>
        <w:t>, ал.</w:t>
      </w:r>
      <w:r w:rsidR="00962CF2" w:rsidRPr="003568C3">
        <w:rPr>
          <w:b/>
          <w:sz w:val="22"/>
          <w:szCs w:val="22"/>
          <w:lang w:val="bg-BG"/>
        </w:rPr>
        <w:t xml:space="preserve"> </w:t>
      </w:r>
      <w:r w:rsidR="00BB3446" w:rsidRPr="003568C3">
        <w:rPr>
          <w:b/>
          <w:sz w:val="22"/>
          <w:szCs w:val="22"/>
          <w:lang w:val="bg-BG"/>
        </w:rPr>
        <w:t>1</w:t>
      </w:r>
      <w:r w:rsidRPr="003568C3">
        <w:rPr>
          <w:sz w:val="22"/>
          <w:szCs w:val="22"/>
          <w:lang w:val="bg-BG"/>
        </w:rPr>
        <w:t xml:space="preserve"> от договора.</w:t>
      </w:r>
    </w:p>
    <w:p w:rsidR="004769A9" w:rsidRPr="003568C3" w:rsidRDefault="004769A9" w:rsidP="009816E2">
      <w:pPr>
        <w:pStyle w:val="130"/>
        <w:numPr>
          <w:ilvl w:val="0"/>
          <w:numId w:val="22"/>
        </w:numPr>
        <w:shd w:val="clear" w:color="auto" w:fill="auto"/>
        <w:rPr>
          <w:szCs w:val="22"/>
          <w:lang w:val="bg-BG"/>
        </w:rPr>
      </w:pPr>
      <w:bookmarkStart w:id="3" w:name="_Toc442782682"/>
      <w:r w:rsidRPr="003568C3">
        <w:rPr>
          <w:szCs w:val="22"/>
          <w:lang w:val="bg-BG"/>
        </w:rPr>
        <w:t>ЦЕНА НА ДОГОВОРА</w:t>
      </w:r>
      <w:bookmarkEnd w:id="3"/>
    </w:p>
    <w:p w:rsidR="007648EC" w:rsidRPr="003568C3" w:rsidRDefault="004769A9" w:rsidP="009816E2">
      <w:pPr>
        <w:numPr>
          <w:ilvl w:val="1"/>
          <w:numId w:val="23"/>
        </w:numPr>
        <w:tabs>
          <w:tab w:val="left" w:pos="0"/>
        </w:tabs>
        <w:spacing w:before="120" w:after="120" w:line="0" w:lineRule="atLeast"/>
        <w:jc w:val="both"/>
        <w:rPr>
          <w:sz w:val="22"/>
          <w:szCs w:val="22"/>
          <w:lang w:val="bg-BG"/>
        </w:rPr>
      </w:pPr>
      <w:bookmarkStart w:id="4" w:name="_Ref427781351"/>
      <w:bookmarkStart w:id="5" w:name="_Ref438476656"/>
      <w:r w:rsidRPr="003568C3">
        <w:rPr>
          <w:b/>
          <w:sz w:val="22"/>
          <w:szCs w:val="22"/>
          <w:lang w:val="bg-BG"/>
        </w:rPr>
        <w:t>ал.1</w:t>
      </w:r>
      <w:r w:rsidRPr="003568C3">
        <w:rPr>
          <w:b/>
          <w:sz w:val="22"/>
          <w:szCs w:val="22"/>
          <w:lang w:val="bg-BG"/>
        </w:rPr>
        <w:tab/>
      </w:r>
      <w:bookmarkStart w:id="6" w:name="_Toc442782683"/>
      <w:bookmarkEnd w:id="4"/>
      <w:bookmarkEnd w:id="5"/>
      <w:r w:rsidR="007648EC" w:rsidRPr="003568C3">
        <w:rPr>
          <w:b/>
          <w:bCs/>
          <w:sz w:val="22"/>
          <w:szCs w:val="22"/>
          <w:lang w:val="bg-BG"/>
        </w:rPr>
        <w:t xml:space="preserve">ЦЕНАТА ЗА ИЗПЪЛНЕНИЕ НА ДОГОВОРА </w:t>
      </w:r>
      <w:r w:rsidR="007648EC" w:rsidRPr="003568C3">
        <w:rPr>
          <w:sz w:val="22"/>
          <w:szCs w:val="22"/>
          <w:lang w:val="bg-BG"/>
        </w:rPr>
        <w:t>по ОБОСОБЕНА ПОЗИЦИЯ ………… (</w:t>
      </w:r>
      <w:r w:rsidR="007648EC" w:rsidRPr="003568C3">
        <w:rPr>
          <w:i/>
          <w:iCs/>
          <w:sz w:val="22"/>
          <w:szCs w:val="22"/>
          <w:lang w:val="bg-BG"/>
        </w:rPr>
        <w:t>записва се номера и наименованието на съответната обособена позиция</w:t>
      </w:r>
      <w:r w:rsidR="007648EC" w:rsidRPr="003568C3">
        <w:rPr>
          <w:sz w:val="22"/>
          <w:szCs w:val="22"/>
          <w:lang w:val="bg-BG"/>
        </w:rPr>
        <w:t>)</w:t>
      </w:r>
      <w:r w:rsidR="007648EC" w:rsidRPr="003568C3">
        <w:rPr>
          <w:b/>
          <w:bCs/>
          <w:sz w:val="22"/>
          <w:szCs w:val="22"/>
          <w:lang w:val="bg-BG"/>
        </w:rPr>
        <w:t xml:space="preserve"> е: ……[лв. ] без ДДС и ……[лв. ] с ДДС,</w:t>
      </w:r>
      <w:r w:rsidR="007648EC" w:rsidRPr="003568C3">
        <w:rPr>
          <w:sz w:val="22"/>
          <w:szCs w:val="22"/>
          <w:lang w:val="bg-BG"/>
        </w:rPr>
        <w:t xml:space="preserve"> съгласно ценовата оферта на </w:t>
      </w:r>
      <w:r w:rsidR="007648EC" w:rsidRPr="003568C3">
        <w:rPr>
          <w:b/>
          <w:bCs/>
          <w:sz w:val="22"/>
          <w:szCs w:val="22"/>
          <w:lang w:val="bg-BG"/>
        </w:rPr>
        <w:t>Изпълнителя</w:t>
      </w:r>
      <w:r w:rsidR="007648EC" w:rsidRPr="003568C3">
        <w:rPr>
          <w:sz w:val="22"/>
          <w:szCs w:val="22"/>
          <w:lang w:val="bg-BG"/>
        </w:rPr>
        <w:t xml:space="preserve">, неразделна част от настоящия договор. </w:t>
      </w:r>
      <w:r w:rsidR="007648EC" w:rsidRPr="003568C3">
        <w:rPr>
          <w:b/>
          <w:bCs/>
          <w:sz w:val="22"/>
          <w:szCs w:val="22"/>
          <w:lang w:val="bg-BG"/>
        </w:rPr>
        <w:t>ЦЕНАТА ЗА ИЗПЪЛНЕНИЕ НА ДОГОВОРА</w:t>
      </w:r>
      <w:r w:rsidR="007648EC" w:rsidRPr="003568C3">
        <w:rPr>
          <w:sz w:val="22"/>
          <w:szCs w:val="22"/>
          <w:lang w:val="bg-BG"/>
        </w:rPr>
        <w:t xml:space="preserve"> се образува от стойността по съответната дейност, а именно:</w:t>
      </w:r>
    </w:p>
    <w:p w:rsidR="007648EC" w:rsidRPr="003568C3" w:rsidRDefault="007648EC" w:rsidP="00E35F1F">
      <w:pPr>
        <w:pStyle w:val="afff2"/>
        <w:numPr>
          <w:ilvl w:val="0"/>
          <w:numId w:val="25"/>
        </w:numPr>
        <w:spacing w:before="120" w:after="120" w:line="0" w:lineRule="atLeast"/>
        <w:jc w:val="both"/>
        <w:rPr>
          <w:sz w:val="22"/>
          <w:szCs w:val="22"/>
          <w:lang w:val="bg-BG"/>
        </w:rPr>
      </w:pPr>
      <w:r w:rsidRPr="003568C3">
        <w:rPr>
          <w:sz w:val="22"/>
          <w:szCs w:val="22"/>
          <w:lang w:val="bg-BG"/>
        </w:rPr>
        <w:t xml:space="preserve">…………….лв. без ДДС за ДЕЙНОСТ №1 – </w:t>
      </w:r>
    </w:p>
    <w:p w:rsidR="007648EC" w:rsidRPr="003568C3" w:rsidRDefault="007648EC" w:rsidP="00E35F1F">
      <w:pPr>
        <w:pStyle w:val="afff2"/>
        <w:numPr>
          <w:ilvl w:val="0"/>
          <w:numId w:val="25"/>
        </w:numPr>
        <w:spacing w:before="120" w:after="120" w:line="0" w:lineRule="atLeast"/>
        <w:jc w:val="both"/>
        <w:rPr>
          <w:sz w:val="22"/>
          <w:szCs w:val="22"/>
          <w:lang w:val="bg-BG"/>
        </w:rPr>
      </w:pPr>
      <w:r w:rsidRPr="003568C3">
        <w:rPr>
          <w:sz w:val="22"/>
          <w:szCs w:val="22"/>
          <w:lang w:val="bg-BG"/>
        </w:rPr>
        <w:t xml:space="preserve">…………….. </w:t>
      </w:r>
      <w:proofErr w:type="spellStart"/>
      <w:r w:rsidRPr="003568C3">
        <w:rPr>
          <w:sz w:val="22"/>
          <w:szCs w:val="22"/>
          <w:lang w:val="bg-BG"/>
        </w:rPr>
        <w:t>лв.без</w:t>
      </w:r>
      <w:proofErr w:type="spellEnd"/>
      <w:r w:rsidRPr="003568C3">
        <w:rPr>
          <w:sz w:val="22"/>
          <w:szCs w:val="22"/>
          <w:lang w:val="bg-BG"/>
        </w:rPr>
        <w:t xml:space="preserve"> ДДС за ДЕЙНОСТ №2 - </w:t>
      </w:r>
    </w:p>
    <w:p w:rsidR="00E35F1F" w:rsidRPr="00E35F1F" w:rsidRDefault="00E35F1F" w:rsidP="003906D8">
      <w:pPr>
        <w:pStyle w:val="afff2"/>
        <w:numPr>
          <w:ilvl w:val="2"/>
          <w:numId w:val="23"/>
        </w:numPr>
        <w:jc w:val="both"/>
        <w:rPr>
          <w:sz w:val="22"/>
          <w:szCs w:val="22"/>
          <w:lang w:val="bg-BG"/>
        </w:rPr>
      </w:pPr>
      <w:r w:rsidRPr="00E35F1F">
        <w:rPr>
          <w:sz w:val="22"/>
          <w:szCs w:val="22"/>
          <w:lang w:val="bg-BG"/>
        </w:rPr>
        <w:t xml:space="preserve">Цената по ал.1 се възприема, като максимална и не подлежи на завишаване. Цената подлежи на промяна, като същата се намалява с Анекс до достигането на 5% от Стойността на Договора за изпълнение на </w:t>
      </w:r>
      <w:proofErr w:type="spellStart"/>
      <w:r w:rsidRPr="00E35F1F">
        <w:rPr>
          <w:sz w:val="22"/>
          <w:szCs w:val="22"/>
          <w:lang w:val="bg-BG"/>
        </w:rPr>
        <w:t>СМР</w:t>
      </w:r>
      <w:proofErr w:type="spellEnd"/>
      <w:r w:rsidRPr="00E35F1F">
        <w:rPr>
          <w:sz w:val="22"/>
          <w:szCs w:val="22"/>
          <w:lang w:val="bg-BG"/>
        </w:rPr>
        <w:t xml:space="preserve">, тъй като промяната се изразява в намаляване на договорената цена в интерес на ВЪЗЛОЖИТЕЛЯ, което е продиктувано от задължителното условие за Преки допустими разходи по Процедура „Енергийна ефективност в периферните райони“ на Оперативна програма „Региони в растеж”, където е указано, че преки допустими разходи са разходите, свързани с технически и работни проекти и с авторски надзор, финансирани от </w:t>
      </w:r>
      <w:proofErr w:type="spellStart"/>
      <w:r w:rsidRPr="00E35F1F">
        <w:rPr>
          <w:sz w:val="22"/>
          <w:szCs w:val="22"/>
          <w:lang w:val="bg-BG"/>
        </w:rPr>
        <w:t>БФП</w:t>
      </w:r>
      <w:proofErr w:type="spellEnd"/>
      <w:r w:rsidRPr="00E35F1F">
        <w:rPr>
          <w:sz w:val="22"/>
          <w:szCs w:val="22"/>
          <w:lang w:val="bg-BG"/>
        </w:rPr>
        <w:t xml:space="preserve">, в размер до 5% от стойността на </w:t>
      </w:r>
      <w:proofErr w:type="spellStart"/>
      <w:r w:rsidRPr="00E35F1F">
        <w:rPr>
          <w:sz w:val="22"/>
          <w:szCs w:val="22"/>
          <w:lang w:val="bg-BG"/>
        </w:rPr>
        <w:t>СМР</w:t>
      </w:r>
      <w:proofErr w:type="spellEnd"/>
      <w:r w:rsidRPr="00E35F1F">
        <w:rPr>
          <w:sz w:val="22"/>
          <w:szCs w:val="22"/>
          <w:lang w:val="bg-BG"/>
        </w:rPr>
        <w:t>, финансирана от безвъзмездната финансова помощ.</w:t>
      </w:r>
    </w:p>
    <w:p w:rsidR="007648EC" w:rsidRPr="003568C3" w:rsidRDefault="007648EC" w:rsidP="009816E2">
      <w:pPr>
        <w:numPr>
          <w:ilvl w:val="2"/>
          <w:numId w:val="23"/>
        </w:numPr>
        <w:tabs>
          <w:tab w:val="left" w:pos="0"/>
        </w:tabs>
        <w:spacing w:before="120" w:after="120" w:line="0" w:lineRule="atLeast"/>
        <w:jc w:val="both"/>
        <w:rPr>
          <w:snapToGrid w:val="0"/>
          <w:sz w:val="22"/>
          <w:szCs w:val="22"/>
          <w:lang w:val="bg-BG"/>
        </w:rPr>
      </w:pPr>
      <w:r w:rsidRPr="003568C3">
        <w:rPr>
          <w:b/>
          <w:bCs/>
          <w:sz w:val="22"/>
          <w:szCs w:val="22"/>
          <w:lang w:val="bg-BG"/>
        </w:rPr>
        <w:t>Възложителят</w:t>
      </w:r>
      <w:r w:rsidRPr="003568C3">
        <w:rPr>
          <w:snapToGrid w:val="0"/>
          <w:sz w:val="22"/>
          <w:szCs w:val="22"/>
          <w:lang w:val="bg-BG"/>
        </w:rPr>
        <w:t xml:space="preserve"> не дължи, каквото и да е плащане, при никакви условия, извън цената по </w:t>
      </w:r>
      <w:r w:rsidRPr="003568C3">
        <w:rPr>
          <w:b/>
          <w:bCs/>
          <w:snapToGrid w:val="0"/>
          <w:sz w:val="22"/>
          <w:szCs w:val="22"/>
          <w:lang w:val="bg-BG"/>
        </w:rPr>
        <w:t>ал.1.</w:t>
      </w:r>
    </w:p>
    <w:p w:rsidR="007648EC" w:rsidRPr="003568C3" w:rsidRDefault="007648EC" w:rsidP="009816E2">
      <w:pPr>
        <w:numPr>
          <w:ilvl w:val="2"/>
          <w:numId w:val="23"/>
        </w:numPr>
        <w:tabs>
          <w:tab w:val="left" w:pos="0"/>
        </w:tabs>
        <w:spacing w:before="120" w:after="120" w:line="0" w:lineRule="atLeast"/>
        <w:jc w:val="both"/>
        <w:rPr>
          <w:sz w:val="22"/>
          <w:szCs w:val="22"/>
          <w:lang w:val="bg-BG"/>
        </w:rPr>
      </w:pPr>
      <w:r w:rsidRPr="003568C3">
        <w:rPr>
          <w:sz w:val="22"/>
          <w:szCs w:val="22"/>
          <w:lang w:val="bg-BG"/>
        </w:rPr>
        <w:t xml:space="preserve">При не усвояване на пълния или част от размера на стойността по </w:t>
      </w:r>
      <w:r w:rsidRPr="003568C3">
        <w:rPr>
          <w:b/>
          <w:bCs/>
          <w:sz w:val="22"/>
          <w:szCs w:val="22"/>
          <w:lang w:val="bg-BG"/>
        </w:rPr>
        <w:t>ал.1</w:t>
      </w:r>
      <w:r w:rsidRPr="003568C3">
        <w:rPr>
          <w:sz w:val="22"/>
          <w:szCs w:val="22"/>
          <w:lang w:val="bg-BG"/>
        </w:rPr>
        <w:t xml:space="preserve"> от настоящия Договор, стойността по същата алинея, ще бъде съответно намалена с размера на неусвоената стойност.</w:t>
      </w:r>
    </w:p>
    <w:p w:rsidR="007648EC" w:rsidRPr="003568C3" w:rsidRDefault="007648EC" w:rsidP="009816E2">
      <w:pPr>
        <w:numPr>
          <w:ilvl w:val="2"/>
          <w:numId w:val="23"/>
        </w:numPr>
        <w:tabs>
          <w:tab w:val="left" w:pos="0"/>
        </w:tabs>
        <w:spacing w:before="120" w:after="120" w:line="0" w:lineRule="atLeast"/>
        <w:jc w:val="both"/>
        <w:rPr>
          <w:sz w:val="22"/>
          <w:szCs w:val="22"/>
          <w:lang w:val="bg-BG"/>
        </w:rPr>
      </w:pPr>
      <w:r w:rsidRPr="003568C3">
        <w:rPr>
          <w:sz w:val="22"/>
          <w:szCs w:val="22"/>
          <w:lang w:val="bg-BG"/>
        </w:rPr>
        <w:t>Разходите за качествено изпълнение и предоставяне на Услугата, предмет на настоящия договор са за сметка на Изпълнителя.</w:t>
      </w:r>
    </w:p>
    <w:p w:rsidR="004769A9" w:rsidRPr="003568C3" w:rsidRDefault="004769A9" w:rsidP="009816E2">
      <w:pPr>
        <w:pStyle w:val="130"/>
        <w:numPr>
          <w:ilvl w:val="0"/>
          <w:numId w:val="22"/>
        </w:numPr>
        <w:shd w:val="clear" w:color="auto" w:fill="auto"/>
        <w:rPr>
          <w:szCs w:val="22"/>
          <w:lang w:val="bg-BG"/>
        </w:rPr>
      </w:pPr>
      <w:r w:rsidRPr="003568C3">
        <w:rPr>
          <w:szCs w:val="22"/>
          <w:lang w:val="bg-BG"/>
        </w:rPr>
        <w:t>ПЛАЩАНИЯ</w:t>
      </w:r>
      <w:bookmarkEnd w:id="6"/>
    </w:p>
    <w:p w:rsidR="00F40C7F" w:rsidRPr="003568C3" w:rsidRDefault="00D3793A" w:rsidP="009816E2">
      <w:pPr>
        <w:numPr>
          <w:ilvl w:val="1"/>
          <w:numId w:val="23"/>
        </w:numPr>
        <w:spacing w:before="120" w:after="120" w:line="0" w:lineRule="atLeast"/>
        <w:jc w:val="both"/>
        <w:rPr>
          <w:sz w:val="22"/>
          <w:szCs w:val="22"/>
          <w:lang w:val="bg-BG"/>
        </w:rPr>
      </w:pPr>
      <w:r w:rsidRPr="003568C3">
        <w:rPr>
          <w:b/>
          <w:sz w:val="22"/>
          <w:szCs w:val="22"/>
          <w:lang w:val="bg-BG"/>
        </w:rPr>
        <w:t>ал.1</w:t>
      </w:r>
      <w:r w:rsidRPr="003568C3">
        <w:rPr>
          <w:b/>
          <w:sz w:val="22"/>
          <w:szCs w:val="22"/>
          <w:lang w:val="bg-BG"/>
        </w:rPr>
        <w:tab/>
      </w:r>
      <w:r w:rsidR="004769A9" w:rsidRPr="003568C3">
        <w:rPr>
          <w:sz w:val="22"/>
          <w:szCs w:val="22"/>
          <w:lang w:val="bg-BG"/>
        </w:rPr>
        <w:t xml:space="preserve">Плащанията по този договор се извършват </w:t>
      </w:r>
      <w:r w:rsidR="00A326D5" w:rsidRPr="003568C3">
        <w:rPr>
          <w:sz w:val="22"/>
          <w:szCs w:val="22"/>
          <w:lang w:val="bg-BG"/>
        </w:rPr>
        <w:t>по банков път, в български лева;</w:t>
      </w:r>
    </w:p>
    <w:p w:rsidR="00E35F1F" w:rsidRPr="00E35F1F" w:rsidRDefault="00E35F1F" w:rsidP="00E35F1F">
      <w:pPr>
        <w:pStyle w:val="afff2"/>
        <w:numPr>
          <w:ilvl w:val="2"/>
          <w:numId w:val="23"/>
        </w:numPr>
        <w:rPr>
          <w:b/>
          <w:sz w:val="22"/>
          <w:szCs w:val="22"/>
          <w:lang w:val="bg-BG"/>
        </w:rPr>
      </w:pPr>
      <w:bookmarkStart w:id="7" w:name="_Toc442782684"/>
      <w:r w:rsidRPr="00E35F1F">
        <w:rPr>
          <w:b/>
          <w:sz w:val="22"/>
          <w:szCs w:val="22"/>
          <w:lang w:val="bg-BG"/>
        </w:rPr>
        <w:t>Окончателно плащане за ДЕЙНОСТ №1 се разплаща в пълен размер в срок до 30 (тридесет) календарни дни, когато са изпълнение следните условия: 1-Изпълнена е ДЕЙНОСТ №1, за което има изготвени съответните приемо-предавателни протоколи, и 2-издадено е решение за строеж на база изпълнена ДЕЙНОСТ №1, и 3-Предоставена е фактура оригинал за ДЕЙНОСТ №1. От Окончателното плащане за ДЕЙНОСТ №1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rsidR="00E35F1F" w:rsidRPr="00D3793A" w:rsidRDefault="00E35F1F" w:rsidP="00E35F1F">
      <w:pPr>
        <w:numPr>
          <w:ilvl w:val="2"/>
          <w:numId w:val="23"/>
        </w:numPr>
        <w:spacing w:before="120" w:after="120" w:line="0" w:lineRule="atLeast"/>
        <w:jc w:val="both"/>
        <w:rPr>
          <w:sz w:val="22"/>
          <w:szCs w:val="22"/>
          <w:lang w:val="bg-BG"/>
        </w:rPr>
      </w:pPr>
      <w:r w:rsidRPr="00D3793A">
        <w:rPr>
          <w:b/>
          <w:sz w:val="22"/>
          <w:szCs w:val="22"/>
          <w:lang w:val="bg-BG"/>
        </w:rPr>
        <w:t>Окончателно плащане за ДЕЙНОСТ №2 се разплаща в пълен размер</w:t>
      </w:r>
      <w:r w:rsidRPr="00D3793A">
        <w:rPr>
          <w:bCs/>
          <w:sz w:val="22"/>
          <w:szCs w:val="22"/>
          <w:lang w:val="bg-BG"/>
        </w:rPr>
        <w:t xml:space="preserve"> в срок до 30 (тридесет) календарни дни</w:t>
      </w:r>
      <w:r w:rsidRPr="00D3793A">
        <w:rPr>
          <w:b/>
          <w:sz w:val="22"/>
          <w:szCs w:val="22"/>
          <w:lang w:val="bg-BG"/>
        </w:rPr>
        <w:t xml:space="preserve">, когато са изпълнение следните условия: 1-Изпълнена е </w:t>
      </w:r>
      <w:r w:rsidRPr="00D3793A">
        <w:rPr>
          <w:b/>
          <w:bCs/>
          <w:sz w:val="22"/>
          <w:szCs w:val="22"/>
          <w:lang w:val="bg-BG"/>
        </w:rPr>
        <w:t xml:space="preserve">ДЕЙНОСТ №2, </w:t>
      </w:r>
      <w:r>
        <w:rPr>
          <w:b/>
          <w:bCs/>
          <w:sz w:val="22"/>
          <w:szCs w:val="22"/>
          <w:lang w:val="bg-BG"/>
        </w:rPr>
        <w:t>обекта е въведен в експлоатация</w:t>
      </w:r>
      <w:r w:rsidRPr="00D3793A">
        <w:rPr>
          <w:b/>
          <w:bCs/>
          <w:sz w:val="22"/>
          <w:szCs w:val="22"/>
          <w:lang w:val="bg-BG"/>
        </w:rPr>
        <w:t xml:space="preserve">, и 3-Предоставена е фактура оригинал за ДЕЙНОСТ №2. </w:t>
      </w:r>
      <w:r w:rsidRPr="00D3793A">
        <w:rPr>
          <w:bCs/>
          <w:sz w:val="22"/>
          <w:szCs w:val="22"/>
          <w:lang w:val="bg-BG"/>
        </w:rPr>
        <w:t xml:space="preserve">От </w:t>
      </w:r>
      <w:r w:rsidRPr="00D3793A">
        <w:rPr>
          <w:b/>
          <w:sz w:val="22"/>
          <w:szCs w:val="22"/>
          <w:lang w:val="bg-BG"/>
        </w:rPr>
        <w:t>Окончателното плащане</w:t>
      </w:r>
      <w:r w:rsidRPr="00D3793A">
        <w:rPr>
          <w:b/>
          <w:bCs/>
          <w:sz w:val="22"/>
          <w:szCs w:val="22"/>
          <w:lang w:val="bg-BG"/>
        </w:rPr>
        <w:t xml:space="preserve"> </w:t>
      </w:r>
      <w:r w:rsidRPr="00D3793A">
        <w:rPr>
          <w:b/>
          <w:sz w:val="22"/>
          <w:szCs w:val="22"/>
          <w:lang w:val="bg-BG"/>
        </w:rPr>
        <w:t xml:space="preserve">за ДЕЙНОСТ №2 </w:t>
      </w:r>
      <w:r w:rsidRPr="00D3793A">
        <w:rPr>
          <w:bCs/>
          <w:sz w:val="22"/>
          <w:szCs w:val="22"/>
          <w:lang w:val="bg-BG"/>
        </w:rPr>
        <w:t>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rsidR="008C1398" w:rsidRPr="003568C3" w:rsidRDefault="002742B6" w:rsidP="009816E2">
      <w:pPr>
        <w:numPr>
          <w:ilvl w:val="1"/>
          <w:numId w:val="23"/>
        </w:numPr>
        <w:tabs>
          <w:tab w:val="clear" w:pos="851"/>
          <w:tab w:val="num" w:pos="1560"/>
        </w:tabs>
        <w:spacing w:before="120" w:after="120" w:line="0" w:lineRule="atLeast"/>
        <w:jc w:val="both"/>
        <w:rPr>
          <w:b/>
          <w:color w:val="FF0000"/>
          <w:sz w:val="22"/>
          <w:szCs w:val="22"/>
          <w:lang w:val="bg-BG"/>
        </w:rPr>
      </w:pPr>
      <w:r w:rsidRPr="003568C3">
        <w:rPr>
          <w:sz w:val="22"/>
          <w:szCs w:val="22"/>
          <w:lang w:val="bg-BG"/>
        </w:rPr>
        <w:t xml:space="preserve">В първичният счетоводен документ (фактура) следва да бъде записано, че съответния разход е извършен съответно за дейности: </w:t>
      </w:r>
      <w:r w:rsidR="00790F9A" w:rsidRPr="003568C3">
        <w:rPr>
          <w:sz w:val="22"/>
          <w:szCs w:val="22"/>
          <w:lang w:val="bg-BG"/>
        </w:rPr>
        <w:t>„</w:t>
      </w:r>
      <w:r w:rsidR="00790F9A" w:rsidRPr="003568C3">
        <w:rPr>
          <w:b/>
          <w:bCs/>
          <w:sz w:val="22"/>
          <w:szCs w:val="22"/>
          <w:lang w:val="bg-BG"/>
        </w:rPr>
        <w:t>71221000-3 - Архитектурно проектиране на сгради“</w:t>
      </w:r>
    </w:p>
    <w:p w:rsidR="004769A9" w:rsidRPr="003568C3" w:rsidRDefault="004769A9" w:rsidP="009816E2">
      <w:pPr>
        <w:pStyle w:val="130"/>
        <w:numPr>
          <w:ilvl w:val="0"/>
          <w:numId w:val="22"/>
        </w:numPr>
        <w:shd w:val="clear" w:color="auto" w:fill="auto"/>
        <w:rPr>
          <w:szCs w:val="22"/>
          <w:lang w:val="bg-BG"/>
        </w:rPr>
      </w:pPr>
      <w:r w:rsidRPr="003568C3">
        <w:rPr>
          <w:szCs w:val="22"/>
          <w:lang w:val="bg-BG"/>
        </w:rPr>
        <w:t>СРОК НА ИЗПЪЛНЕНИЕ</w:t>
      </w:r>
      <w:bookmarkEnd w:id="7"/>
    </w:p>
    <w:p w:rsidR="004769A9" w:rsidRPr="003568C3" w:rsidRDefault="004B1595" w:rsidP="009816E2">
      <w:pPr>
        <w:numPr>
          <w:ilvl w:val="1"/>
          <w:numId w:val="23"/>
        </w:numPr>
        <w:spacing w:before="120" w:after="120" w:line="0" w:lineRule="atLeast"/>
        <w:jc w:val="both"/>
        <w:rPr>
          <w:sz w:val="22"/>
          <w:szCs w:val="22"/>
          <w:lang w:val="bg-BG"/>
        </w:rPr>
      </w:pPr>
      <w:r w:rsidRPr="003568C3">
        <w:rPr>
          <w:b/>
          <w:sz w:val="22"/>
          <w:szCs w:val="22"/>
          <w:lang w:val="bg-BG"/>
        </w:rPr>
        <w:lastRenderedPageBreak/>
        <w:t>ал.1</w:t>
      </w:r>
      <w:r w:rsidR="004769A9" w:rsidRPr="003568C3">
        <w:rPr>
          <w:b/>
          <w:sz w:val="22"/>
          <w:szCs w:val="22"/>
          <w:lang w:val="bg-BG"/>
        </w:rPr>
        <w:tab/>
      </w:r>
      <w:r w:rsidR="00AB395C" w:rsidRPr="003568C3">
        <w:rPr>
          <w:sz w:val="22"/>
          <w:szCs w:val="22"/>
          <w:lang w:val="bg-BG"/>
        </w:rPr>
        <w:t>Настоящият</w:t>
      </w:r>
      <w:r w:rsidR="004769A9" w:rsidRPr="003568C3">
        <w:rPr>
          <w:sz w:val="22"/>
          <w:szCs w:val="22"/>
          <w:lang w:val="bg-BG"/>
        </w:rPr>
        <w:t xml:space="preserve"> договор влиза в сила от </w:t>
      </w:r>
      <w:r w:rsidR="0017057D" w:rsidRPr="003568C3">
        <w:rPr>
          <w:sz w:val="22"/>
          <w:szCs w:val="22"/>
          <w:lang w:val="bg-BG"/>
        </w:rPr>
        <w:t xml:space="preserve">датата на </w:t>
      </w:r>
      <w:r w:rsidR="003906D8">
        <w:rPr>
          <w:sz w:val="22"/>
          <w:szCs w:val="22"/>
          <w:lang w:val="bg-BG"/>
        </w:rPr>
        <w:t>подписването му</w:t>
      </w:r>
      <w:r w:rsidR="00D3793A" w:rsidRPr="003568C3">
        <w:rPr>
          <w:sz w:val="22"/>
          <w:szCs w:val="22"/>
          <w:lang w:val="bg-BG"/>
        </w:rPr>
        <w:t xml:space="preserve"> и е до</w:t>
      </w:r>
      <w:r w:rsidR="003906D8">
        <w:rPr>
          <w:sz w:val="22"/>
          <w:szCs w:val="22"/>
          <w:lang w:val="bg-BG"/>
        </w:rPr>
        <w:t>:</w:t>
      </w:r>
      <w:r w:rsidR="00D3793A" w:rsidRPr="003568C3">
        <w:rPr>
          <w:sz w:val="22"/>
          <w:szCs w:val="22"/>
          <w:lang w:val="bg-BG"/>
        </w:rPr>
        <w:t xml:space="preserve"> </w:t>
      </w:r>
    </w:p>
    <w:p w:rsidR="00E35F1F" w:rsidRPr="00E35F1F" w:rsidRDefault="00E35F1F" w:rsidP="00E35F1F">
      <w:pPr>
        <w:pStyle w:val="afff2"/>
        <w:numPr>
          <w:ilvl w:val="0"/>
          <w:numId w:val="42"/>
        </w:numPr>
        <w:spacing w:before="120" w:after="120" w:line="0" w:lineRule="atLeast"/>
        <w:jc w:val="both"/>
        <w:rPr>
          <w:sz w:val="22"/>
          <w:szCs w:val="22"/>
          <w:lang w:val="bg-BG"/>
        </w:rPr>
      </w:pPr>
      <w:bookmarkStart w:id="8" w:name="_Ref440017100"/>
      <w:r w:rsidRPr="00E35F1F">
        <w:rPr>
          <w:sz w:val="22"/>
          <w:szCs w:val="22"/>
          <w:lang w:val="bg-BG"/>
        </w:rPr>
        <w:t xml:space="preserve">За ДЕЙНОСТ №1 - Изготвяне на работен проект е до 30 календарни дни считани от посочената дата във </w:t>
      </w:r>
      <w:proofErr w:type="spellStart"/>
      <w:r w:rsidRPr="00E35F1F">
        <w:rPr>
          <w:sz w:val="22"/>
          <w:szCs w:val="22"/>
          <w:lang w:val="bg-BG"/>
        </w:rPr>
        <w:t>възлагателното</w:t>
      </w:r>
      <w:proofErr w:type="spellEnd"/>
      <w:r w:rsidRPr="00E35F1F">
        <w:rPr>
          <w:sz w:val="22"/>
          <w:szCs w:val="22"/>
          <w:lang w:val="bg-BG"/>
        </w:rPr>
        <w:t xml:space="preserve"> писмо</w:t>
      </w:r>
    </w:p>
    <w:p w:rsidR="00E35F1F" w:rsidRPr="00E35F1F" w:rsidRDefault="00E35F1F" w:rsidP="00E35F1F">
      <w:pPr>
        <w:pStyle w:val="afff2"/>
        <w:numPr>
          <w:ilvl w:val="0"/>
          <w:numId w:val="42"/>
        </w:numPr>
        <w:spacing w:before="120" w:after="120" w:line="0" w:lineRule="atLeast"/>
        <w:jc w:val="both"/>
        <w:rPr>
          <w:sz w:val="22"/>
          <w:szCs w:val="22"/>
          <w:lang w:val="bg-BG"/>
        </w:rPr>
      </w:pPr>
      <w:r w:rsidRPr="00E35F1F">
        <w:rPr>
          <w:sz w:val="22"/>
          <w:szCs w:val="22"/>
          <w:lang w:val="bg-BG"/>
        </w:rPr>
        <w:t>За ДЕЙНОСТ №2 - Осъществяване на авторски надзор, срока е периода от датата на откриването на строителната площадка и е до Датата на въвеждане на обекта в експлоатация.</w:t>
      </w:r>
    </w:p>
    <w:p w:rsidR="00215950" w:rsidRPr="003568C3" w:rsidRDefault="004B1595" w:rsidP="009816E2">
      <w:pPr>
        <w:numPr>
          <w:ilvl w:val="2"/>
          <w:numId w:val="23"/>
        </w:numPr>
        <w:spacing w:before="120" w:after="120" w:line="0" w:lineRule="atLeast"/>
        <w:jc w:val="both"/>
        <w:rPr>
          <w:sz w:val="22"/>
          <w:szCs w:val="22"/>
          <w:lang w:val="bg-BG"/>
        </w:rPr>
      </w:pPr>
      <w:r w:rsidRPr="003568C3">
        <w:rPr>
          <w:sz w:val="22"/>
          <w:szCs w:val="22"/>
          <w:lang w:val="bg-BG"/>
        </w:rPr>
        <w:t>Мястото на изпълнение на Предмета на обществената поръчка касае изпълнение на дейности на територията на Община Пещера. Някои от дейностите могат да се извършват в офиса и/или друго място на изпълнителя и/или трети лица, ако това е целесъобразно или се налага от спецификата на изпълнение на съответния вид дейност.</w:t>
      </w:r>
      <w:r w:rsidRPr="003568C3">
        <w:rPr>
          <w:b/>
          <w:bCs/>
          <w:sz w:val="22"/>
          <w:szCs w:val="22"/>
          <w:lang w:val="bg-BG"/>
        </w:rPr>
        <w:t xml:space="preserve"> </w:t>
      </w:r>
    </w:p>
    <w:p w:rsidR="00F92EBC" w:rsidRPr="003568C3" w:rsidRDefault="00F92EBC" w:rsidP="009816E2">
      <w:pPr>
        <w:pStyle w:val="130"/>
        <w:numPr>
          <w:ilvl w:val="0"/>
          <w:numId w:val="22"/>
        </w:numPr>
        <w:shd w:val="clear" w:color="auto" w:fill="auto"/>
        <w:rPr>
          <w:szCs w:val="22"/>
          <w:lang w:val="bg-BG"/>
        </w:rPr>
      </w:pPr>
      <w:bookmarkStart w:id="9" w:name="_Toc442782685"/>
      <w:bookmarkEnd w:id="8"/>
      <w:r w:rsidRPr="003568C3">
        <w:rPr>
          <w:szCs w:val="22"/>
          <w:lang w:val="bg-BG"/>
        </w:rPr>
        <w:t>ПРАВА И ЗАДЪЛЖЕНИЯ НА ВЪЗЛОЖИТЕЛЯ.</w:t>
      </w:r>
      <w:bookmarkEnd w:id="9"/>
    </w:p>
    <w:p w:rsidR="00F92EBC" w:rsidRPr="003568C3" w:rsidRDefault="00EB26B2" w:rsidP="009816E2">
      <w:pPr>
        <w:numPr>
          <w:ilvl w:val="1"/>
          <w:numId w:val="23"/>
        </w:numPr>
        <w:spacing w:before="120" w:after="120" w:line="0" w:lineRule="atLeast"/>
        <w:jc w:val="both"/>
        <w:rPr>
          <w:sz w:val="22"/>
          <w:szCs w:val="22"/>
          <w:lang w:val="bg-BG"/>
        </w:rPr>
      </w:pPr>
      <w:r w:rsidRPr="003568C3">
        <w:rPr>
          <w:b/>
          <w:sz w:val="22"/>
          <w:szCs w:val="22"/>
          <w:lang w:val="bg-BG"/>
        </w:rPr>
        <w:t>ал.1</w:t>
      </w:r>
      <w:r w:rsidRPr="003568C3">
        <w:rPr>
          <w:sz w:val="22"/>
          <w:szCs w:val="22"/>
          <w:lang w:val="bg-BG"/>
        </w:rPr>
        <w:t xml:space="preserve">   </w:t>
      </w:r>
      <w:r w:rsidR="00BF6F4B" w:rsidRPr="003568C3">
        <w:rPr>
          <w:sz w:val="22"/>
          <w:szCs w:val="22"/>
          <w:lang w:val="bg-BG"/>
        </w:rPr>
        <w:tab/>
      </w:r>
      <w:r w:rsidR="00F92EBC" w:rsidRPr="003568C3">
        <w:rPr>
          <w:sz w:val="22"/>
          <w:szCs w:val="22"/>
          <w:lang w:val="bg-BG"/>
        </w:rPr>
        <w:t>ВЪЗЛОЖИТЕЛЯТ се задължава:</w:t>
      </w:r>
    </w:p>
    <w:p w:rsidR="003A54D3" w:rsidRPr="003568C3" w:rsidRDefault="003A54D3" w:rsidP="00E35F1F">
      <w:pPr>
        <w:pStyle w:val="afff2"/>
        <w:numPr>
          <w:ilvl w:val="0"/>
          <w:numId w:val="43"/>
        </w:numPr>
        <w:spacing w:before="120" w:after="120" w:line="0" w:lineRule="atLeast"/>
        <w:jc w:val="both"/>
        <w:rPr>
          <w:sz w:val="22"/>
          <w:szCs w:val="22"/>
          <w:lang w:val="bg-BG"/>
        </w:rPr>
      </w:pPr>
      <w:r w:rsidRPr="003568C3">
        <w:rPr>
          <w:sz w:val="22"/>
          <w:szCs w:val="22"/>
          <w:lang w:val="bg-BG"/>
        </w:rPr>
        <w:t>Да заплати на ИЗПЪЛНИТЕЛЯ дължимото му по настоящия догово</w:t>
      </w:r>
      <w:r w:rsidR="0093326C" w:rsidRPr="003568C3">
        <w:rPr>
          <w:sz w:val="22"/>
          <w:szCs w:val="22"/>
          <w:lang w:val="bg-BG"/>
        </w:rPr>
        <w:t xml:space="preserve">р възнаграждение за извършените </w:t>
      </w:r>
      <w:r w:rsidR="00215950" w:rsidRPr="003568C3">
        <w:rPr>
          <w:sz w:val="22"/>
          <w:szCs w:val="22"/>
          <w:lang w:val="bg-BG"/>
        </w:rPr>
        <w:t>услуги</w:t>
      </w:r>
      <w:r w:rsidR="00586427" w:rsidRPr="003568C3">
        <w:rPr>
          <w:sz w:val="22"/>
          <w:szCs w:val="22"/>
          <w:lang w:val="bg-BG"/>
        </w:rPr>
        <w:t xml:space="preserve"> </w:t>
      </w:r>
      <w:r w:rsidRPr="003568C3">
        <w:rPr>
          <w:sz w:val="22"/>
          <w:szCs w:val="22"/>
          <w:lang w:val="bg-BG"/>
        </w:rPr>
        <w:t>в размер, при условия и в срокове съгласно настоящия договор</w:t>
      </w:r>
      <w:r w:rsidR="003B7945" w:rsidRPr="003568C3">
        <w:rPr>
          <w:sz w:val="22"/>
          <w:szCs w:val="22"/>
          <w:lang w:val="bg-BG"/>
        </w:rPr>
        <w:t>;</w:t>
      </w:r>
    </w:p>
    <w:p w:rsidR="00CA0140" w:rsidRPr="003568C3" w:rsidRDefault="003A54D3" w:rsidP="00E35F1F">
      <w:pPr>
        <w:pStyle w:val="afff2"/>
        <w:numPr>
          <w:ilvl w:val="0"/>
          <w:numId w:val="43"/>
        </w:numPr>
        <w:spacing w:before="120" w:after="120" w:line="0" w:lineRule="atLeast"/>
        <w:jc w:val="both"/>
        <w:rPr>
          <w:sz w:val="22"/>
          <w:szCs w:val="22"/>
          <w:lang w:val="bg-BG"/>
        </w:rPr>
      </w:pPr>
      <w:r w:rsidRPr="003568C3">
        <w:rPr>
          <w:sz w:val="22"/>
          <w:szCs w:val="22"/>
          <w:lang w:val="bg-BG"/>
        </w:rPr>
        <w:t xml:space="preserve">Да осигури </w:t>
      </w:r>
      <w:r w:rsidR="00CA0140" w:rsidRPr="003568C3">
        <w:rPr>
          <w:sz w:val="22"/>
          <w:szCs w:val="22"/>
          <w:lang w:val="bg-BG"/>
        </w:rPr>
        <w:t xml:space="preserve">съдействие на всички служебни лица при изпълнението на възложената на ИЗПЪЛНИТЕЛЯ работа </w:t>
      </w:r>
      <w:r w:rsidRPr="003568C3">
        <w:rPr>
          <w:sz w:val="22"/>
          <w:szCs w:val="22"/>
          <w:lang w:val="bg-BG"/>
        </w:rPr>
        <w:t>за изпълнение на настоящия договор;</w:t>
      </w:r>
    </w:p>
    <w:p w:rsidR="00CA0140" w:rsidRPr="003568C3" w:rsidRDefault="00CA0140" w:rsidP="00E35F1F">
      <w:pPr>
        <w:pStyle w:val="afff2"/>
        <w:numPr>
          <w:ilvl w:val="0"/>
          <w:numId w:val="43"/>
        </w:numPr>
        <w:spacing w:before="120" w:after="120" w:line="0" w:lineRule="atLeast"/>
        <w:jc w:val="both"/>
        <w:rPr>
          <w:sz w:val="22"/>
          <w:szCs w:val="22"/>
          <w:lang w:val="bg-BG"/>
        </w:rPr>
      </w:pPr>
      <w:r w:rsidRPr="003568C3">
        <w:rPr>
          <w:sz w:val="22"/>
          <w:szCs w:val="22"/>
          <w:lang w:val="bg-BG"/>
        </w:rPr>
        <w:t xml:space="preserve">Да предостави/предоставя на ИЗПЪЛНИТЕЛЯ информацията и/или документацията, свързана с качественото изпълнението </w:t>
      </w:r>
      <w:r w:rsidR="00806383" w:rsidRPr="003568C3">
        <w:rPr>
          <w:sz w:val="22"/>
          <w:szCs w:val="22"/>
          <w:lang w:val="bg-BG"/>
        </w:rPr>
        <w:t>на договора, с която разполага;</w:t>
      </w:r>
    </w:p>
    <w:p w:rsidR="003A54D3" w:rsidRPr="003568C3" w:rsidRDefault="003A54D3" w:rsidP="00E35F1F">
      <w:pPr>
        <w:pStyle w:val="afff2"/>
        <w:numPr>
          <w:ilvl w:val="0"/>
          <w:numId w:val="43"/>
        </w:numPr>
        <w:spacing w:before="120" w:after="120" w:line="0" w:lineRule="atLeast"/>
        <w:jc w:val="both"/>
        <w:rPr>
          <w:sz w:val="22"/>
          <w:szCs w:val="22"/>
          <w:lang w:val="bg-BG"/>
        </w:rPr>
      </w:pPr>
      <w:r w:rsidRPr="003568C3">
        <w:rPr>
          <w:sz w:val="22"/>
          <w:szCs w:val="22"/>
          <w:lang w:val="bg-BG"/>
        </w:rPr>
        <w:t xml:space="preserve">При подписване на настоящия договор да определи длъжностно лице, което да </w:t>
      </w:r>
      <w:r w:rsidR="00F40C7F" w:rsidRPr="003568C3">
        <w:rPr>
          <w:sz w:val="22"/>
          <w:szCs w:val="22"/>
          <w:lang w:val="bg-BG"/>
        </w:rPr>
        <w:t xml:space="preserve">извършва контрол по изпълнението му и да подписва </w:t>
      </w:r>
      <w:r w:rsidR="0019347D" w:rsidRPr="003568C3">
        <w:rPr>
          <w:sz w:val="22"/>
          <w:szCs w:val="22"/>
          <w:lang w:val="bg-BG"/>
        </w:rPr>
        <w:t xml:space="preserve">съответните </w:t>
      </w:r>
      <w:r w:rsidR="00F40C7F" w:rsidRPr="003568C3">
        <w:rPr>
          <w:sz w:val="22"/>
          <w:szCs w:val="22"/>
          <w:lang w:val="bg-BG"/>
        </w:rPr>
        <w:t xml:space="preserve">протоколи, свързани с изпълнението на настоящия договор, за което уведомява </w:t>
      </w:r>
      <w:r w:rsidRPr="003568C3">
        <w:rPr>
          <w:sz w:val="22"/>
          <w:szCs w:val="22"/>
          <w:lang w:val="bg-BG"/>
        </w:rPr>
        <w:t>ИЗПЪЛНИТЕЛЯ</w:t>
      </w:r>
      <w:r w:rsidR="003B7945" w:rsidRPr="003568C3">
        <w:rPr>
          <w:sz w:val="22"/>
          <w:szCs w:val="22"/>
          <w:lang w:val="bg-BG"/>
        </w:rPr>
        <w:t>;</w:t>
      </w:r>
    </w:p>
    <w:p w:rsidR="003A54D3" w:rsidRPr="003568C3" w:rsidRDefault="003A54D3" w:rsidP="00E35F1F">
      <w:pPr>
        <w:pStyle w:val="afff2"/>
        <w:numPr>
          <w:ilvl w:val="0"/>
          <w:numId w:val="43"/>
        </w:numPr>
        <w:spacing w:before="120" w:after="120" w:line="0" w:lineRule="atLeast"/>
        <w:jc w:val="both"/>
        <w:rPr>
          <w:sz w:val="22"/>
          <w:szCs w:val="22"/>
          <w:lang w:val="bg-BG"/>
        </w:rPr>
      </w:pPr>
      <w:r w:rsidRPr="003568C3">
        <w:rPr>
          <w:sz w:val="22"/>
          <w:szCs w:val="22"/>
          <w:lang w:val="bg-BG"/>
        </w:rPr>
        <w:t xml:space="preserve">Да уведомява писмено </w:t>
      </w:r>
      <w:r w:rsidR="00694194" w:rsidRPr="003568C3">
        <w:rPr>
          <w:sz w:val="22"/>
          <w:szCs w:val="22"/>
          <w:lang w:val="bg-BG"/>
        </w:rPr>
        <w:t>и/или по e-</w:t>
      </w:r>
      <w:proofErr w:type="spellStart"/>
      <w:r w:rsidR="00694194" w:rsidRPr="003568C3">
        <w:rPr>
          <w:sz w:val="22"/>
          <w:szCs w:val="22"/>
          <w:lang w:val="bg-BG"/>
        </w:rPr>
        <w:t>mail</w:t>
      </w:r>
      <w:proofErr w:type="spellEnd"/>
      <w:r w:rsidR="00694194" w:rsidRPr="003568C3">
        <w:rPr>
          <w:sz w:val="22"/>
          <w:szCs w:val="22"/>
          <w:lang w:val="bg-BG"/>
        </w:rPr>
        <w:t xml:space="preserve"> </w:t>
      </w:r>
      <w:r w:rsidRPr="003568C3">
        <w:rPr>
          <w:sz w:val="22"/>
          <w:szCs w:val="22"/>
          <w:lang w:val="bg-BG"/>
        </w:rPr>
        <w:t xml:space="preserve">ИЗПЪЛНИТЕЛЯ при възникване на непредвидени обстоятелства, които могат да доведат до спиране на изпълнението на възложената работа, в </w:t>
      </w:r>
      <w:r w:rsidR="00B13B2F" w:rsidRPr="003568C3">
        <w:rPr>
          <w:sz w:val="22"/>
          <w:szCs w:val="22"/>
          <w:lang w:val="bg-BG"/>
        </w:rPr>
        <w:t>24-часов срок</w:t>
      </w:r>
      <w:r w:rsidRPr="003568C3">
        <w:rPr>
          <w:sz w:val="22"/>
          <w:szCs w:val="22"/>
          <w:lang w:val="bg-BG"/>
        </w:rPr>
        <w:t xml:space="preserve"> от датата на узнаване</w:t>
      </w:r>
      <w:r w:rsidR="00806383" w:rsidRPr="003568C3">
        <w:rPr>
          <w:sz w:val="22"/>
          <w:szCs w:val="22"/>
          <w:lang w:val="bg-BG"/>
        </w:rPr>
        <w:t>.</w:t>
      </w:r>
    </w:p>
    <w:p w:rsidR="00EA40E0" w:rsidRPr="003568C3" w:rsidRDefault="00EA40E0" w:rsidP="00E35F1F">
      <w:pPr>
        <w:pStyle w:val="afff2"/>
        <w:numPr>
          <w:ilvl w:val="0"/>
          <w:numId w:val="43"/>
        </w:numPr>
        <w:spacing w:before="120" w:after="120" w:line="0" w:lineRule="atLeast"/>
        <w:jc w:val="both"/>
        <w:rPr>
          <w:snapToGrid w:val="0"/>
          <w:sz w:val="22"/>
          <w:szCs w:val="22"/>
          <w:lang w:val="bg-BG"/>
        </w:rPr>
      </w:pPr>
      <w:r w:rsidRPr="003568C3">
        <w:rPr>
          <w:snapToGrid w:val="0"/>
          <w:sz w:val="22"/>
          <w:szCs w:val="22"/>
          <w:lang w:val="bg-BG"/>
        </w:rPr>
        <w:t xml:space="preserve">Възложителят се задължава да съхранява, осигурява и предоставя при поискване от </w:t>
      </w:r>
      <w:proofErr w:type="spellStart"/>
      <w:r w:rsidRPr="003568C3">
        <w:rPr>
          <w:snapToGrid w:val="0"/>
          <w:sz w:val="22"/>
          <w:szCs w:val="22"/>
          <w:lang w:val="bg-BG"/>
        </w:rPr>
        <w:t>УО</w:t>
      </w:r>
      <w:proofErr w:type="spellEnd"/>
      <w:r w:rsidRPr="003568C3">
        <w:rPr>
          <w:snapToGrid w:val="0"/>
          <w:sz w:val="22"/>
          <w:szCs w:val="22"/>
          <w:lang w:val="bg-BG"/>
        </w:rPr>
        <w:t xml:space="preserve"> на </w:t>
      </w:r>
      <w:proofErr w:type="spellStart"/>
      <w:r w:rsidRPr="003568C3">
        <w:rPr>
          <w:snapToGrid w:val="0"/>
          <w:sz w:val="22"/>
          <w:szCs w:val="22"/>
          <w:lang w:val="bg-BG"/>
        </w:rPr>
        <w:t>ОПРР</w:t>
      </w:r>
      <w:proofErr w:type="spellEnd"/>
      <w:r w:rsidRPr="003568C3">
        <w:rPr>
          <w:snapToGrid w:val="0"/>
          <w:sz w:val="22"/>
          <w:szCs w:val="22"/>
          <w:lang w:val="bg-BG"/>
        </w:rPr>
        <w:t xml:space="preserve">, Сертифициращия орган, Одитния орган, Европейската сметна </w:t>
      </w:r>
      <w:proofErr w:type="spellStart"/>
      <w:r w:rsidRPr="003568C3">
        <w:rPr>
          <w:snapToGrid w:val="0"/>
          <w:sz w:val="22"/>
          <w:szCs w:val="22"/>
          <w:lang w:val="bg-BG"/>
        </w:rPr>
        <w:t>палата,органи</w:t>
      </w:r>
      <w:proofErr w:type="spellEnd"/>
      <w:r w:rsidRPr="003568C3">
        <w:rPr>
          <w:snapToGrid w:val="0"/>
          <w:sz w:val="22"/>
          <w:szCs w:val="22"/>
          <w:lang w:val="bg-BG"/>
        </w:rPr>
        <w:t xml:space="preserve"> на Европейската комисия, Дирекция „Защита на финансови интереси на Европейския съюз“, МВР (</w:t>
      </w:r>
      <w:proofErr w:type="spellStart"/>
      <w:r w:rsidRPr="003568C3">
        <w:rPr>
          <w:snapToGrid w:val="0"/>
          <w:sz w:val="22"/>
          <w:szCs w:val="22"/>
          <w:lang w:val="bg-BG"/>
        </w:rPr>
        <w:t>АФКОС</w:t>
      </w:r>
      <w:proofErr w:type="spellEnd"/>
      <w:r w:rsidRPr="003568C3">
        <w:rPr>
          <w:snapToGrid w:val="0"/>
          <w:sz w:val="22"/>
          <w:szCs w:val="22"/>
          <w:lang w:val="bg-BG"/>
        </w:rPr>
        <w:t xml:space="preserve">) и други национални одитни и контролни органи всички  документи за проекта, за период от три години, считано от 31 декември след предаване към Европейската комисия на окончателните документи по приключването на </w:t>
      </w:r>
      <w:proofErr w:type="spellStart"/>
      <w:r w:rsidRPr="003568C3">
        <w:rPr>
          <w:snapToGrid w:val="0"/>
          <w:sz w:val="22"/>
          <w:szCs w:val="22"/>
          <w:lang w:val="bg-BG"/>
        </w:rPr>
        <w:t>ОПРР</w:t>
      </w:r>
      <w:proofErr w:type="spellEnd"/>
      <w:r w:rsidRPr="003568C3">
        <w:rPr>
          <w:snapToGrid w:val="0"/>
          <w:sz w:val="22"/>
          <w:szCs w:val="22"/>
          <w:lang w:val="bg-BG"/>
        </w:rPr>
        <w:t xml:space="preserve"> 2014-2020 г. Този срок се прекъсва в случай на съдебни процедури или по надлежно обосновано искане от страна на Европейската комисия;</w:t>
      </w:r>
    </w:p>
    <w:p w:rsidR="00F92EBC" w:rsidRPr="003568C3" w:rsidRDefault="00EB26B2" w:rsidP="009816E2">
      <w:pPr>
        <w:numPr>
          <w:ilvl w:val="1"/>
          <w:numId w:val="23"/>
        </w:numPr>
        <w:spacing w:before="120" w:after="120" w:line="0" w:lineRule="atLeast"/>
        <w:jc w:val="both"/>
        <w:rPr>
          <w:sz w:val="22"/>
          <w:szCs w:val="22"/>
          <w:lang w:val="bg-BG"/>
        </w:rPr>
      </w:pPr>
      <w:r w:rsidRPr="003568C3">
        <w:rPr>
          <w:b/>
          <w:sz w:val="22"/>
          <w:szCs w:val="22"/>
          <w:lang w:val="bg-BG"/>
        </w:rPr>
        <w:t>ал.1</w:t>
      </w:r>
      <w:r w:rsidRPr="003568C3">
        <w:rPr>
          <w:sz w:val="22"/>
          <w:szCs w:val="22"/>
          <w:lang w:val="bg-BG"/>
        </w:rPr>
        <w:t xml:space="preserve">   </w:t>
      </w:r>
      <w:r w:rsidR="00BF6F4B" w:rsidRPr="003568C3">
        <w:rPr>
          <w:sz w:val="22"/>
          <w:szCs w:val="22"/>
          <w:lang w:val="bg-BG"/>
        </w:rPr>
        <w:tab/>
      </w:r>
      <w:r w:rsidR="00F92EBC" w:rsidRPr="003568C3">
        <w:rPr>
          <w:sz w:val="22"/>
          <w:szCs w:val="22"/>
          <w:lang w:val="bg-BG"/>
        </w:rPr>
        <w:t>ВЪЗЛОЖИТЕЛЯТ има право:</w:t>
      </w:r>
    </w:p>
    <w:p w:rsidR="00876057" w:rsidRPr="003568C3" w:rsidRDefault="003A54D3" w:rsidP="009816E2">
      <w:pPr>
        <w:pStyle w:val="afff2"/>
        <w:numPr>
          <w:ilvl w:val="0"/>
          <w:numId w:val="26"/>
        </w:numPr>
        <w:spacing w:before="120" w:after="120" w:line="0" w:lineRule="atLeast"/>
        <w:jc w:val="both"/>
        <w:rPr>
          <w:sz w:val="22"/>
          <w:szCs w:val="22"/>
          <w:lang w:val="bg-BG"/>
        </w:rPr>
      </w:pPr>
      <w:r w:rsidRPr="003568C3">
        <w:rPr>
          <w:sz w:val="22"/>
          <w:szCs w:val="22"/>
          <w:lang w:val="bg-BG"/>
        </w:rPr>
        <w:t>Да иска от ИЗПЪЛНИТЕЛЯ да изпълнява в срок</w:t>
      </w:r>
      <w:r w:rsidR="00985609" w:rsidRPr="003568C3">
        <w:rPr>
          <w:sz w:val="22"/>
          <w:szCs w:val="22"/>
          <w:lang w:val="bg-BG"/>
        </w:rPr>
        <w:t>,</w:t>
      </w:r>
      <w:r w:rsidRPr="003568C3">
        <w:rPr>
          <w:sz w:val="22"/>
          <w:szCs w:val="22"/>
          <w:lang w:val="bg-BG"/>
        </w:rPr>
        <w:t xml:space="preserve"> без отклонение от уговореното и без недостатъци</w:t>
      </w:r>
      <w:r w:rsidR="00985609" w:rsidRPr="003568C3">
        <w:rPr>
          <w:sz w:val="22"/>
          <w:szCs w:val="22"/>
          <w:lang w:val="bg-BG"/>
        </w:rPr>
        <w:t>,</w:t>
      </w:r>
      <w:r w:rsidRPr="003568C3">
        <w:rPr>
          <w:sz w:val="22"/>
          <w:szCs w:val="22"/>
          <w:lang w:val="bg-BG"/>
        </w:rPr>
        <w:t xml:space="preserve"> възложените </w:t>
      </w:r>
      <w:r w:rsidR="00813B10" w:rsidRPr="003568C3">
        <w:rPr>
          <w:sz w:val="22"/>
          <w:szCs w:val="22"/>
          <w:lang w:val="bg-BG"/>
        </w:rPr>
        <w:t>дейности, предмет на договора</w:t>
      </w:r>
      <w:r w:rsidR="00985609" w:rsidRPr="003568C3">
        <w:rPr>
          <w:sz w:val="22"/>
          <w:szCs w:val="22"/>
          <w:lang w:val="bg-BG"/>
        </w:rPr>
        <w:t>,</w:t>
      </w:r>
      <w:r w:rsidRPr="003568C3">
        <w:rPr>
          <w:sz w:val="22"/>
          <w:szCs w:val="22"/>
          <w:lang w:val="bg-BG"/>
        </w:rPr>
        <w:t xml:space="preserve"> в съответствие с</w:t>
      </w:r>
      <w:r w:rsidR="009E15B1" w:rsidRPr="003568C3">
        <w:rPr>
          <w:sz w:val="22"/>
          <w:szCs w:val="22"/>
          <w:lang w:val="bg-BG"/>
        </w:rPr>
        <w:t>ъс</w:t>
      </w:r>
      <w:r w:rsidRPr="003568C3">
        <w:rPr>
          <w:sz w:val="22"/>
          <w:szCs w:val="22"/>
          <w:lang w:val="bg-BG"/>
        </w:rPr>
        <w:t xml:space="preserve"> срок</w:t>
      </w:r>
      <w:r w:rsidR="009E15B1" w:rsidRPr="003568C3">
        <w:rPr>
          <w:sz w:val="22"/>
          <w:szCs w:val="22"/>
          <w:lang w:val="bg-BG"/>
        </w:rPr>
        <w:t>а за изпълнение</w:t>
      </w:r>
      <w:r w:rsidRPr="003568C3">
        <w:rPr>
          <w:sz w:val="22"/>
          <w:szCs w:val="22"/>
          <w:lang w:val="bg-BG"/>
        </w:rPr>
        <w:t xml:space="preserve">; </w:t>
      </w:r>
    </w:p>
    <w:p w:rsidR="00876057" w:rsidRPr="003568C3" w:rsidRDefault="00876057" w:rsidP="009816E2">
      <w:pPr>
        <w:pStyle w:val="afff2"/>
        <w:numPr>
          <w:ilvl w:val="0"/>
          <w:numId w:val="26"/>
        </w:numPr>
        <w:spacing w:before="120" w:after="120" w:line="0" w:lineRule="atLeast"/>
        <w:jc w:val="both"/>
        <w:rPr>
          <w:sz w:val="22"/>
          <w:szCs w:val="22"/>
          <w:lang w:val="bg-BG"/>
        </w:rPr>
      </w:pPr>
      <w:r w:rsidRPr="003568C3">
        <w:rPr>
          <w:sz w:val="22"/>
          <w:szCs w:val="22"/>
          <w:lang w:val="bg-BG"/>
        </w:rPr>
        <w:t xml:space="preserve">Да откаже приемането на извършените </w:t>
      </w:r>
      <w:r w:rsidR="00813B10" w:rsidRPr="003568C3">
        <w:rPr>
          <w:sz w:val="22"/>
          <w:szCs w:val="22"/>
          <w:lang w:val="bg-BG"/>
        </w:rPr>
        <w:t>дейности, предмет на договора</w:t>
      </w:r>
      <w:r w:rsidRPr="003568C3">
        <w:rPr>
          <w:sz w:val="22"/>
          <w:szCs w:val="22"/>
          <w:lang w:val="bg-BG"/>
        </w:rPr>
        <w:t xml:space="preserve"> или на част от тях при непълно или неточно изпълнение или съществено за</w:t>
      </w:r>
      <w:r w:rsidR="00806383" w:rsidRPr="003568C3">
        <w:rPr>
          <w:sz w:val="22"/>
          <w:szCs w:val="22"/>
          <w:lang w:val="bg-BG"/>
        </w:rPr>
        <w:t>бавяне изпълнението на договора;</w:t>
      </w:r>
    </w:p>
    <w:p w:rsidR="00694194" w:rsidRPr="003568C3" w:rsidRDefault="00694194" w:rsidP="009816E2">
      <w:pPr>
        <w:numPr>
          <w:ilvl w:val="0"/>
          <w:numId w:val="26"/>
        </w:numPr>
        <w:spacing w:before="120" w:after="120" w:line="0" w:lineRule="atLeast"/>
        <w:jc w:val="both"/>
        <w:rPr>
          <w:sz w:val="22"/>
          <w:szCs w:val="22"/>
          <w:lang w:val="bg-BG"/>
        </w:rPr>
      </w:pPr>
      <w:r w:rsidRPr="003568C3">
        <w:rPr>
          <w:sz w:val="22"/>
          <w:szCs w:val="22"/>
          <w:lang w:val="bg-BG"/>
        </w:rPr>
        <w:t xml:space="preserve">Да получава информация от ИЗПЪЛНИТЕЛЯ за хода на работата по изпълнение на </w:t>
      </w:r>
      <w:r w:rsidR="00813B10" w:rsidRPr="003568C3">
        <w:rPr>
          <w:sz w:val="22"/>
          <w:szCs w:val="22"/>
          <w:lang w:val="bg-BG"/>
        </w:rPr>
        <w:t xml:space="preserve">възложените </w:t>
      </w:r>
      <w:r w:rsidR="007C0C54" w:rsidRPr="003568C3">
        <w:rPr>
          <w:sz w:val="22"/>
          <w:szCs w:val="22"/>
          <w:lang w:val="bg-BG"/>
        </w:rPr>
        <w:t>дейности</w:t>
      </w:r>
      <w:r w:rsidRPr="003568C3">
        <w:rPr>
          <w:sz w:val="22"/>
          <w:szCs w:val="22"/>
          <w:lang w:val="bg-BG"/>
        </w:rPr>
        <w:t>, както и да осъществява цялостен и непрекъснат контрол относно качество във всеки момент от изпълнението на договора, без с това да пречи на  ИЗПЪЛНИТЕЛЯ;</w:t>
      </w:r>
    </w:p>
    <w:p w:rsidR="003A54D3" w:rsidRPr="003568C3" w:rsidRDefault="003A54D3" w:rsidP="009816E2">
      <w:pPr>
        <w:pStyle w:val="afff2"/>
        <w:numPr>
          <w:ilvl w:val="0"/>
          <w:numId w:val="26"/>
        </w:numPr>
        <w:spacing w:before="120" w:after="120" w:line="0" w:lineRule="atLeast"/>
        <w:jc w:val="both"/>
        <w:rPr>
          <w:sz w:val="22"/>
          <w:szCs w:val="22"/>
          <w:lang w:val="bg-BG"/>
        </w:rPr>
      </w:pPr>
      <w:r w:rsidRPr="003568C3">
        <w:rPr>
          <w:sz w:val="22"/>
          <w:szCs w:val="22"/>
          <w:lang w:val="bg-BG"/>
        </w:rPr>
        <w:t>Да изисква информация за хода на изпълнението по предмета на договора, като има право да дава задължителни предписания на ИЗПЪЛНИТЕЛЯ, доколкото не пречат на неговата оперативна самостоятелност</w:t>
      </w:r>
      <w:r w:rsidR="004E2CFA" w:rsidRPr="003568C3">
        <w:rPr>
          <w:sz w:val="22"/>
          <w:szCs w:val="22"/>
          <w:lang w:val="bg-BG"/>
        </w:rPr>
        <w:t xml:space="preserve"> и не излизат извън рамките на настоящия договор</w:t>
      </w:r>
      <w:r w:rsidR="00E67924" w:rsidRPr="003568C3">
        <w:rPr>
          <w:sz w:val="22"/>
          <w:szCs w:val="22"/>
          <w:lang w:val="bg-BG"/>
        </w:rPr>
        <w:t>;</w:t>
      </w:r>
    </w:p>
    <w:p w:rsidR="00F92EBC" w:rsidRPr="003568C3" w:rsidRDefault="003A54D3" w:rsidP="009816E2">
      <w:pPr>
        <w:pStyle w:val="afff2"/>
        <w:numPr>
          <w:ilvl w:val="0"/>
          <w:numId w:val="26"/>
        </w:numPr>
        <w:spacing w:before="120" w:after="120" w:line="0" w:lineRule="atLeast"/>
        <w:jc w:val="both"/>
        <w:rPr>
          <w:sz w:val="22"/>
          <w:szCs w:val="22"/>
          <w:lang w:val="bg-BG"/>
        </w:rPr>
      </w:pPr>
      <w:r w:rsidRPr="003568C3">
        <w:rPr>
          <w:sz w:val="22"/>
          <w:szCs w:val="22"/>
          <w:lang w:val="bg-BG"/>
        </w:rPr>
        <w:t>Да получи всички необ</w:t>
      </w:r>
      <w:r w:rsidR="00832B89" w:rsidRPr="003568C3">
        <w:rPr>
          <w:sz w:val="22"/>
          <w:szCs w:val="22"/>
          <w:lang w:val="bg-BG"/>
        </w:rPr>
        <w:t xml:space="preserve">ходими документи за изпълнените </w:t>
      </w:r>
      <w:r w:rsidR="007C0C54" w:rsidRPr="003568C3">
        <w:rPr>
          <w:sz w:val="22"/>
          <w:szCs w:val="22"/>
          <w:lang w:val="bg-BG"/>
        </w:rPr>
        <w:t>дейности</w:t>
      </w:r>
      <w:r w:rsidR="00832B89" w:rsidRPr="003568C3">
        <w:rPr>
          <w:sz w:val="22"/>
          <w:szCs w:val="22"/>
          <w:lang w:val="bg-BG"/>
        </w:rPr>
        <w:t xml:space="preserve"> </w:t>
      </w:r>
      <w:r w:rsidRPr="003568C3">
        <w:rPr>
          <w:sz w:val="22"/>
          <w:szCs w:val="22"/>
          <w:lang w:val="bg-BG"/>
        </w:rPr>
        <w:t>от ИЗПЪЛНИТЕЛЯ в изпълнение на настоящия договор</w:t>
      </w:r>
      <w:r w:rsidR="00F92EBC" w:rsidRPr="003568C3">
        <w:rPr>
          <w:sz w:val="22"/>
          <w:szCs w:val="22"/>
          <w:lang w:val="bg-BG"/>
        </w:rPr>
        <w:t>.</w:t>
      </w:r>
    </w:p>
    <w:p w:rsidR="00FF10F1" w:rsidRPr="003568C3" w:rsidRDefault="00FF10F1" w:rsidP="009816E2">
      <w:pPr>
        <w:numPr>
          <w:ilvl w:val="1"/>
          <w:numId w:val="23"/>
        </w:numPr>
        <w:spacing w:before="120" w:after="120" w:line="0" w:lineRule="atLeast"/>
        <w:jc w:val="both"/>
        <w:rPr>
          <w:sz w:val="22"/>
          <w:szCs w:val="22"/>
          <w:lang w:val="bg-BG"/>
        </w:rPr>
      </w:pPr>
      <w:r w:rsidRPr="003568C3">
        <w:rPr>
          <w:sz w:val="22"/>
          <w:szCs w:val="22"/>
          <w:lang w:val="bg-BG"/>
        </w:rPr>
        <w:lastRenderedPageBreak/>
        <w:t xml:space="preserve">  </w:t>
      </w:r>
      <w:r w:rsidR="00E35F1F">
        <w:rPr>
          <w:sz w:val="22"/>
          <w:szCs w:val="22"/>
          <w:lang w:val="bg-BG"/>
        </w:rPr>
        <w:tab/>
      </w:r>
      <w:r w:rsidRPr="003568C3">
        <w:rPr>
          <w:sz w:val="22"/>
          <w:szCs w:val="22"/>
          <w:lang w:val="bg-BG"/>
        </w:rPr>
        <w:t>Възложителя не носи отговорност за действия и/или бездействия на Изпълнителя, в резултат на които възникнат смърт и/или злополука на което и да било физическо лице,  загуба и/или нанесена имуществена вреда на Изпълнителя и/или трети ли</w:t>
      </w:r>
      <w:r w:rsidR="00813B10" w:rsidRPr="003568C3">
        <w:rPr>
          <w:sz w:val="22"/>
          <w:szCs w:val="22"/>
          <w:lang w:val="bg-BG"/>
        </w:rPr>
        <w:t>ц</w:t>
      </w:r>
      <w:r w:rsidRPr="003568C3">
        <w:rPr>
          <w:sz w:val="22"/>
          <w:szCs w:val="22"/>
          <w:lang w:val="bg-BG"/>
        </w:rPr>
        <w:t>а, в изпълнение предмета на договора.</w:t>
      </w:r>
    </w:p>
    <w:p w:rsidR="00F92EBC" w:rsidRPr="003568C3" w:rsidRDefault="00F92EBC" w:rsidP="009816E2">
      <w:pPr>
        <w:pStyle w:val="130"/>
        <w:numPr>
          <w:ilvl w:val="0"/>
          <w:numId w:val="22"/>
        </w:numPr>
        <w:shd w:val="clear" w:color="auto" w:fill="auto"/>
        <w:rPr>
          <w:szCs w:val="22"/>
          <w:lang w:val="bg-BG"/>
        </w:rPr>
      </w:pPr>
      <w:bookmarkStart w:id="10" w:name="_Toc442782686"/>
      <w:r w:rsidRPr="003568C3">
        <w:rPr>
          <w:szCs w:val="22"/>
          <w:lang w:val="bg-BG"/>
        </w:rPr>
        <w:t>ПРАВА И ЗАДЪЛЖЕНИЯ НА ИЗПЪЛНИТЕЛЯ.</w:t>
      </w:r>
      <w:bookmarkEnd w:id="10"/>
    </w:p>
    <w:p w:rsidR="00F92EBC" w:rsidRPr="003568C3" w:rsidRDefault="00EB26B2" w:rsidP="009816E2">
      <w:pPr>
        <w:numPr>
          <w:ilvl w:val="1"/>
          <w:numId w:val="23"/>
        </w:numPr>
        <w:spacing w:before="120" w:after="120" w:line="0" w:lineRule="atLeast"/>
        <w:jc w:val="both"/>
        <w:rPr>
          <w:sz w:val="22"/>
          <w:szCs w:val="22"/>
          <w:lang w:val="bg-BG"/>
        </w:rPr>
      </w:pPr>
      <w:r w:rsidRPr="003568C3">
        <w:rPr>
          <w:b/>
          <w:sz w:val="22"/>
          <w:szCs w:val="22"/>
          <w:lang w:val="bg-BG"/>
        </w:rPr>
        <w:t>ал.1</w:t>
      </w:r>
      <w:r w:rsidRPr="003568C3">
        <w:rPr>
          <w:sz w:val="22"/>
          <w:szCs w:val="22"/>
          <w:lang w:val="bg-BG"/>
        </w:rPr>
        <w:t xml:space="preserve">   </w:t>
      </w:r>
      <w:r w:rsidR="00BF6F4B" w:rsidRPr="003568C3">
        <w:rPr>
          <w:sz w:val="22"/>
          <w:szCs w:val="22"/>
          <w:lang w:val="bg-BG"/>
        </w:rPr>
        <w:tab/>
      </w:r>
      <w:r w:rsidR="00F92EBC" w:rsidRPr="003568C3">
        <w:rPr>
          <w:sz w:val="22"/>
          <w:szCs w:val="22"/>
          <w:lang w:val="bg-BG"/>
        </w:rPr>
        <w:t>ИЗПЪЛНИТЕЛЯТ се задължава:</w:t>
      </w:r>
    </w:p>
    <w:p w:rsidR="00C80A4B" w:rsidRPr="003568C3" w:rsidRDefault="00231564" w:rsidP="009816E2">
      <w:pPr>
        <w:pStyle w:val="afff2"/>
        <w:numPr>
          <w:ilvl w:val="0"/>
          <w:numId w:val="27"/>
        </w:numPr>
        <w:spacing w:before="120" w:after="120" w:line="0" w:lineRule="atLeast"/>
        <w:jc w:val="both"/>
        <w:rPr>
          <w:sz w:val="22"/>
          <w:szCs w:val="22"/>
          <w:lang w:val="bg-BG"/>
        </w:rPr>
      </w:pPr>
      <w:r w:rsidRPr="003568C3">
        <w:rPr>
          <w:sz w:val="22"/>
          <w:szCs w:val="22"/>
          <w:lang w:val="bg-BG"/>
        </w:rPr>
        <w:t xml:space="preserve">Да изпълнява </w:t>
      </w:r>
      <w:r w:rsidR="005F33C1" w:rsidRPr="003568C3">
        <w:rPr>
          <w:sz w:val="22"/>
          <w:szCs w:val="22"/>
          <w:lang w:val="bg-BG"/>
        </w:rPr>
        <w:t>възложената работа</w:t>
      </w:r>
      <w:r w:rsidR="00FF10F1" w:rsidRPr="003568C3">
        <w:rPr>
          <w:sz w:val="22"/>
          <w:szCs w:val="22"/>
          <w:lang w:val="bg-BG"/>
        </w:rPr>
        <w:t>,</w:t>
      </w:r>
      <w:r w:rsidR="00C80A4B" w:rsidRPr="003568C3">
        <w:rPr>
          <w:sz w:val="22"/>
          <w:szCs w:val="22"/>
          <w:lang w:val="bg-BG"/>
        </w:rPr>
        <w:t xml:space="preserve"> предмет на настоящия договор качествено, при спазване на уговорените в </w:t>
      </w:r>
      <w:r w:rsidR="00FF10F1" w:rsidRPr="003568C3">
        <w:rPr>
          <w:b/>
          <w:sz w:val="22"/>
          <w:szCs w:val="22"/>
          <w:lang w:val="bg-BG"/>
        </w:rPr>
        <w:t xml:space="preserve">чл. </w:t>
      </w:r>
      <w:r w:rsidR="00C81E51" w:rsidRPr="003568C3">
        <w:rPr>
          <w:b/>
          <w:sz w:val="22"/>
          <w:szCs w:val="22"/>
          <w:lang w:val="bg-BG"/>
        </w:rPr>
        <w:t>6, ал.1</w:t>
      </w:r>
      <w:r w:rsidR="00C679AB" w:rsidRPr="003568C3">
        <w:rPr>
          <w:b/>
          <w:sz w:val="22"/>
          <w:szCs w:val="22"/>
          <w:lang w:val="bg-BG"/>
        </w:rPr>
        <w:t xml:space="preserve"> </w:t>
      </w:r>
      <w:r w:rsidR="007C4216" w:rsidRPr="003568C3">
        <w:rPr>
          <w:sz w:val="22"/>
          <w:szCs w:val="22"/>
          <w:lang w:val="bg-BG"/>
        </w:rPr>
        <w:t xml:space="preserve">от договора </w:t>
      </w:r>
      <w:r w:rsidR="00C80A4B" w:rsidRPr="003568C3">
        <w:rPr>
          <w:sz w:val="22"/>
          <w:szCs w:val="22"/>
          <w:lang w:val="bg-BG"/>
        </w:rPr>
        <w:t>срокове, в съответстви</w:t>
      </w:r>
      <w:r w:rsidR="001A6860" w:rsidRPr="003568C3">
        <w:rPr>
          <w:sz w:val="22"/>
          <w:szCs w:val="22"/>
          <w:lang w:val="bg-BG"/>
        </w:rPr>
        <w:t>е с изискванията на ВЪЗЛОЖИТЕЛЯ</w:t>
      </w:r>
      <w:r w:rsidR="00503E48" w:rsidRPr="003568C3">
        <w:rPr>
          <w:sz w:val="22"/>
          <w:szCs w:val="22"/>
          <w:lang w:val="bg-BG"/>
        </w:rPr>
        <w:t>;</w:t>
      </w:r>
    </w:p>
    <w:p w:rsidR="00C80A4B" w:rsidRPr="003568C3" w:rsidRDefault="00C80A4B" w:rsidP="009816E2">
      <w:pPr>
        <w:pStyle w:val="afff2"/>
        <w:numPr>
          <w:ilvl w:val="0"/>
          <w:numId w:val="27"/>
        </w:numPr>
        <w:spacing w:before="120" w:after="120" w:line="0" w:lineRule="atLeast"/>
        <w:jc w:val="both"/>
        <w:rPr>
          <w:sz w:val="22"/>
          <w:szCs w:val="22"/>
          <w:lang w:val="bg-BG"/>
        </w:rPr>
      </w:pPr>
      <w:r w:rsidRPr="003568C3">
        <w:rPr>
          <w:sz w:val="22"/>
          <w:szCs w:val="22"/>
          <w:lang w:val="bg-BG"/>
        </w:rPr>
        <w:t xml:space="preserve">Да не предоставя документи и информация на трети лица относно изпълнението на </w:t>
      </w:r>
      <w:r w:rsidR="00FF10F1" w:rsidRPr="003568C3">
        <w:rPr>
          <w:sz w:val="22"/>
          <w:szCs w:val="22"/>
          <w:lang w:val="bg-BG"/>
        </w:rPr>
        <w:t>договора</w:t>
      </w:r>
      <w:r w:rsidRPr="003568C3">
        <w:rPr>
          <w:sz w:val="22"/>
          <w:szCs w:val="22"/>
          <w:lang w:val="bg-BG"/>
        </w:rPr>
        <w:t>, както и да не използва информация, станала му известна при изпълнение на задълженията му по настоящия договор</w:t>
      </w:r>
      <w:r w:rsidR="00503E48" w:rsidRPr="003568C3">
        <w:rPr>
          <w:sz w:val="22"/>
          <w:szCs w:val="22"/>
          <w:lang w:val="bg-BG"/>
        </w:rPr>
        <w:t>;</w:t>
      </w:r>
    </w:p>
    <w:p w:rsidR="00C80A4B" w:rsidRPr="003568C3" w:rsidRDefault="00C80A4B" w:rsidP="009816E2">
      <w:pPr>
        <w:pStyle w:val="afff2"/>
        <w:numPr>
          <w:ilvl w:val="0"/>
          <w:numId w:val="27"/>
        </w:numPr>
        <w:spacing w:before="120" w:after="120" w:line="0" w:lineRule="atLeast"/>
        <w:jc w:val="both"/>
        <w:rPr>
          <w:snapToGrid w:val="0"/>
          <w:sz w:val="22"/>
          <w:szCs w:val="22"/>
          <w:lang w:val="bg-BG"/>
        </w:rPr>
      </w:pPr>
      <w:r w:rsidRPr="003568C3">
        <w:rPr>
          <w:snapToGrid w:val="0"/>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rsidR="00694194" w:rsidRPr="003568C3" w:rsidRDefault="00694194" w:rsidP="009816E2">
      <w:pPr>
        <w:pStyle w:val="afff2"/>
        <w:numPr>
          <w:ilvl w:val="0"/>
          <w:numId w:val="27"/>
        </w:numPr>
        <w:spacing w:before="120" w:after="120" w:line="0" w:lineRule="atLeast"/>
        <w:jc w:val="both"/>
        <w:rPr>
          <w:snapToGrid w:val="0"/>
          <w:sz w:val="22"/>
          <w:szCs w:val="22"/>
          <w:lang w:val="bg-BG"/>
        </w:rPr>
      </w:pPr>
      <w:r w:rsidRPr="003568C3">
        <w:rPr>
          <w:sz w:val="22"/>
          <w:szCs w:val="22"/>
          <w:lang w:val="bg-BG"/>
        </w:rPr>
        <w:t xml:space="preserve">Да предоставя на ВЪЗЛОЖИТЕЛЯ информация  за хода на работата по изпълнение на </w:t>
      </w:r>
      <w:r w:rsidR="007D4F65" w:rsidRPr="003568C3">
        <w:rPr>
          <w:sz w:val="22"/>
          <w:szCs w:val="22"/>
          <w:lang w:val="bg-BG"/>
        </w:rPr>
        <w:t>дейностите, предмет на договора</w:t>
      </w:r>
      <w:r w:rsidRPr="003568C3">
        <w:rPr>
          <w:sz w:val="22"/>
          <w:szCs w:val="22"/>
          <w:lang w:val="bg-BG"/>
        </w:rPr>
        <w:t>, както и да му осигурява възможност за осъществяване на контрол по изпълнението относно качество във всеки момент от изпълнението на договора, без това да пречи на  изпълнението;</w:t>
      </w:r>
    </w:p>
    <w:p w:rsidR="00C80A4B" w:rsidRPr="003568C3" w:rsidRDefault="00C80A4B" w:rsidP="009816E2">
      <w:pPr>
        <w:pStyle w:val="afff2"/>
        <w:numPr>
          <w:ilvl w:val="0"/>
          <w:numId w:val="27"/>
        </w:numPr>
        <w:spacing w:before="120" w:after="120" w:line="0" w:lineRule="atLeast"/>
        <w:jc w:val="both"/>
        <w:rPr>
          <w:snapToGrid w:val="0"/>
          <w:sz w:val="22"/>
          <w:szCs w:val="22"/>
          <w:lang w:val="bg-BG"/>
        </w:rPr>
      </w:pPr>
      <w:r w:rsidRPr="003568C3">
        <w:rPr>
          <w:snapToGrid w:val="0"/>
          <w:sz w:val="22"/>
          <w:szCs w:val="22"/>
          <w:lang w:val="bg-BG"/>
        </w:rPr>
        <w:t>Да следи изпълнението на договора и да предаде на ВЪЗЛОЖИТЕЛЯ всички необходими документи</w:t>
      </w:r>
      <w:r w:rsidR="00503E48" w:rsidRPr="003568C3">
        <w:rPr>
          <w:snapToGrid w:val="0"/>
          <w:sz w:val="22"/>
          <w:szCs w:val="22"/>
          <w:lang w:val="bg-BG"/>
        </w:rPr>
        <w:t>,</w:t>
      </w:r>
      <w:r w:rsidRPr="003568C3">
        <w:rPr>
          <w:snapToGrid w:val="0"/>
          <w:sz w:val="22"/>
          <w:szCs w:val="22"/>
          <w:lang w:val="bg-BG"/>
        </w:rPr>
        <w:t xml:space="preserve"> </w:t>
      </w:r>
      <w:r w:rsidR="00231564" w:rsidRPr="003568C3">
        <w:rPr>
          <w:snapToGrid w:val="0"/>
          <w:sz w:val="22"/>
          <w:szCs w:val="22"/>
          <w:lang w:val="bg-BG"/>
        </w:rPr>
        <w:t xml:space="preserve">изготвени и придобити </w:t>
      </w:r>
      <w:r w:rsidRPr="003568C3">
        <w:rPr>
          <w:snapToGrid w:val="0"/>
          <w:sz w:val="22"/>
          <w:szCs w:val="22"/>
          <w:lang w:val="bg-BG"/>
        </w:rPr>
        <w:t>във връзка с изпълнение на задълженията по настоящия договор</w:t>
      </w:r>
      <w:r w:rsidR="00FF10F1" w:rsidRPr="003568C3">
        <w:rPr>
          <w:snapToGrid w:val="0"/>
          <w:sz w:val="22"/>
          <w:szCs w:val="22"/>
          <w:lang w:val="bg-BG"/>
        </w:rPr>
        <w:t>;</w:t>
      </w:r>
      <w:r w:rsidRPr="003568C3">
        <w:rPr>
          <w:snapToGrid w:val="0"/>
          <w:sz w:val="22"/>
          <w:szCs w:val="22"/>
          <w:lang w:val="bg-BG"/>
        </w:rPr>
        <w:t xml:space="preserve">  </w:t>
      </w:r>
    </w:p>
    <w:p w:rsidR="00C80A4B" w:rsidRPr="003568C3" w:rsidRDefault="00C80A4B" w:rsidP="009816E2">
      <w:pPr>
        <w:pStyle w:val="afff2"/>
        <w:numPr>
          <w:ilvl w:val="0"/>
          <w:numId w:val="27"/>
        </w:numPr>
        <w:spacing w:before="120" w:after="120" w:line="0" w:lineRule="atLeast"/>
        <w:jc w:val="both"/>
        <w:rPr>
          <w:snapToGrid w:val="0"/>
          <w:sz w:val="22"/>
          <w:szCs w:val="22"/>
          <w:lang w:val="bg-BG"/>
        </w:rPr>
      </w:pPr>
      <w:r w:rsidRPr="003568C3">
        <w:rPr>
          <w:snapToGrid w:val="0"/>
          <w:sz w:val="22"/>
          <w:szCs w:val="22"/>
          <w:lang w:val="bg-BG"/>
        </w:rPr>
        <w:t>Да определи свой представител, който да присъства при приемането и предаването и прегледа на всяка</w:t>
      </w:r>
      <w:r w:rsidR="00367D08" w:rsidRPr="003568C3">
        <w:rPr>
          <w:snapToGrid w:val="0"/>
          <w:sz w:val="22"/>
          <w:szCs w:val="22"/>
          <w:lang w:val="bg-BG"/>
        </w:rPr>
        <w:t xml:space="preserve"> изпълнена </w:t>
      </w:r>
      <w:r w:rsidR="0068117C" w:rsidRPr="003568C3">
        <w:rPr>
          <w:snapToGrid w:val="0"/>
          <w:sz w:val="22"/>
          <w:szCs w:val="22"/>
          <w:lang w:val="bg-BG"/>
        </w:rPr>
        <w:t>дейност,</w:t>
      </w:r>
      <w:r w:rsidR="00694194" w:rsidRPr="003568C3">
        <w:rPr>
          <w:snapToGrid w:val="0"/>
          <w:sz w:val="22"/>
          <w:szCs w:val="22"/>
          <w:lang w:val="bg-BG"/>
        </w:rPr>
        <w:t xml:space="preserve"> предмет на настоящия договор</w:t>
      </w:r>
      <w:r w:rsidR="0044054D" w:rsidRPr="003568C3">
        <w:rPr>
          <w:snapToGrid w:val="0"/>
          <w:sz w:val="22"/>
          <w:szCs w:val="22"/>
          <w:lang w:val="bg-BG"/>
        </w:rPr>
        <w:t>.</w:t>
      </w:r>
    </w:p>
    <w:p w:rsidR="00EA40E0" w:rsidRPr="003568C3" w:rsidRDefault="00EA40E0" w:rsidP="009816E2">
      <w:pPr>
        <w:numPr>
          <w:ilvl w:val="0"/>
          <w:numId w:val="27"/>
        </w:numPr>
        <w:autoSpaceDE w:val="0"/>
        <w:autoSpaceDN w:val="0"/>
        <w:adjustRightInd w:val="0"/>
        <w:spacing w:before="120" w:after="120" w:line="0" w:lineRule="atLeast"/>
        <w:jc w:val="both"/>
        <w:rPr>
          <w:snapToGrid w:val="0"/>
          <w:sz w:val="22"/>
          <w:szCs w:val="22"/>
          <w:lang w:val="bg-BG"/>
        </w:rPr>
      </w:pPr>
      <w:r w:rsidRPr="003568C3">
        <w:rPr>
          <w:snapToGrid w:val="0"/>
          <w:sz w:val="22"/>
          <w:szCs w:val="22"/>
          <w:lang w:val="bg-BG"/>
        </w:rPr>
        <w:t xml:space="preserve">Да спазва изискванията за изпълнение на дейности за информация и комуникация при визуализацията на дейностите, в съответствие с изискванията на ОП „Региони в растеж” 2014 – 2020 г.; </w:t>
      </w:r>
    </w:p>
    <w:p w:rsidR="00EA40E0" w:rsidRPr="003568C3" w:rsidRDefault="00EA40E0" w:rsidP="009816E2">
      <w:pPr>
        <w:pStyle w:val="afff2"/>
        <w:numPr>
          <w:ilvl w:val="0"/>
          <w:numId w:val="27"/>
        </w:numPr>
        <w:spacing w:before="120" w:after="120" w:line="0" w:lineRule="atLeast"/>
        <w:jc w:val="both"/>
        <w:rPr>
          <w:snapToGrid w:val="0"/>
          <w:sz w:val="22"/>
          <w:szCs w:val="22"/>
          <w:lang w:val="bg-BG"/>
        </w:rPr>
      </w:pPr>
      <w:r w:rsidRPr="003568C3">
        <w:rPr>
          <w:snapToGrid w:val="0"/>
          <w:sz w:val="22"/>
          <w:szCs w:val="22"/>
          <w:lang w:val="bg-BG"/>
        </w:rPr>
        <w:t xml:space="preserve">Да издава фактури на ВЪЗЛОЖИТЕЛЯ, като се задължава да посочи в тях, номера на настоящия договор и текста: „Разходът е по договор за безвъзмездна финансова помощ </w:t>
      </w:r>
      <w:r w:rsidR="00FD4462" w:rsidRPr="003568C3">
        <w:rPr>
          <w:snapToGrid w:val="0"/>
          <w:sz w:val="22"/>
          <w:szCs w:val="22"/>
          <w:lang w:val="bg-BG"/>
        </w:rPr>
        <w:t xml:space="preserve">по </w:t>
      </w:r>
      <w:r w:rsidR="00477D71" w:rsidRPr="003568C3">
        <w:rPr>
          <w:b/>
          <w:sz w:val="22"/>
          <w:szCs w:val="22"/>
          <w:lang w:val="bg-BG"/>
        </w:rPr>
        <w:t>…………………………</w:t>
      </w:r>
      <w:r w:rsidR="00FD4462" w:rsidRPr="003568C3">
        <w:rPr>
          <w:sz w:val="22"/>
          <w:szCs w:val="22"/>
          <w:lang w:val="bg-BG"/>
        </w:rPr>
        <w:t xml:space="preserve"> на Община Пещера по процедура за предоставяне на безвъзмездна финансова помощ </w:t>
      </w:r>
      <w:r w:rsidR="00FD4462" w:rsidRPr="003568C3">
        <w:rPr>
          <w:b/>
          <w:sz w:val="22"/>
          <w:szCs w:val="22"/>
          <w:lang w:val="bg-BG"/>
        </w:rPr>
        <w:t>BG16RFOP001-2.001 „Енергийна ефективност в периферните райони“</w:t>
      </w:r>
      <w:r w:rsidR="00FD4462" w:rsidRPr="003568C3">
        <w:rPr>
          <w:sz w:val="22"/>
          <w:szCs w:val="22"/>
          <w:lang w:val="bg-BG"/>
        </w:rPr>
        <w:t>,</w:t>
      </w:r>
      <w:r w:rsidRPr="003568C3">
        <w:rPr>
          <w:snapToGrid w:val="0"/>
          <w:sz w:val="22"/>
          <w:szCs w:val="22"/>
          <w:lang w:val="bg-BG"/>
        </w:rPr>
        <w:t xml:space="preserve">;    </w:t>
      </w:r>
    </w:p>
    <w:p w:rsidR="00EA40E0" w:rsidRPr="003568C3" w:rsidRDefault="00EA40E0" w:rsidP="009816E2">
      <w:pPr>
        <w:numPr>
          <w:ilvl w:val="0"/>
          <w:numId w:val="27"/>
        </w:numPr>
        <w:spacing w:before="120" w:after="120" w:line="0" w:lineRule="atLeast"/>
        <w:jc w:val="both"/>
        <w:rPr>
          <w:snapToGrid w:val="0"/>
          <w:sz w:val="22"/>
          <w:szCs w:val="22"/>
          <w:lang w:val="bg-BG"/>
        </w:rPr>
      </w:pPr>
      <w:r w:rsidRPr="003568C3">
        <w:rPr>
          <w:snapToGrid w:val="0"/>
          <w:sz w:val="22"/>
          <w:szCs w:val="22"/>
          <w:lang w:val="bg-BG"/>
        </w:rPr>
        <w:t xml:space="preserve">ИЗПЪЛНИТЕЛЯТ е длъжен да допуска </w:t>
      </w:r>
      <w:proofErr w:type="spellStart"/>
      <w:r w:rsidRPr="003568C3">
        <w:rPr>
          <w:snapToGrid w:val="0"/>
          <w:sz w:val="22"/>
          <w:szCs w:val="22"/>
          <w:lang w:val="bg-BG"/>
        </w:rPr>
        <w:t>УО</w:t>
      </w:r>
      <w:proofErr w:type="spellEnd"/>
      <w:r w:rsidRPr="003568C3">
        <w:rPr>
          <w:snapToGrid w:val="0"/>
          <w:sz w:val="22"/>
          <w:szCs w:val="22"/>
          <w:lang w:val="bg-BG"/>
        </w:rPr>
        <w:t xml:space="preserve"> на </w:t>
      </w:r>
      <w:proofErr w:type="spellStart"/>
      <w:r w:rsidRPr="003568C3">
        <w:rPr>
          <w:snapToGrid w:val="0"/>
          <w:sz w:val="22"/>
          <w:szCs w:val="22"/>
          <w:lang w:val="bg-BG"/>
        </w:rPr>
        <w:t>ОПРР</w:t>
      </w:r>
      <w:proofErr w:type="spellEnd"/>
      <w:r w:rsidRPr="003568C3">
        <w:rPr>
          <w:snapToGrid w:val="0"/>
          <w:sz w:val="22"/>
          <w:szCs w:val="22"/>
          <w:lang w:val="bg-BG"/>
        </w:rPr>
        <w:t>, Сертифициращия орган, националните одитиращи и контролни органи, Дирекция „Защита на финансовите интереси на Европейския съюз", МВР (</w:t>
      </w:r>
      <w:proofErr w:type="spellStart"/>
      <w:r w:rsidRPr="003568C3">
        <w:rPr>
          <w:snapToGrid w:val="0"/>
          <w:sz w:val="22"/>
          <w:szCs w:val="22"/>
          <w:lang w:val="bg-BG"/>
        </w:rPr>
        <w:t>АФКОС</w:t>
      </w:r>
      <w:proofErr w:type="spellEnd"/>
      <w:r w:rsidRPr="003568C3">
        <w:rPr>
          <w:snapToGrid w:val="0"/>
          <w:sz w:val="22"/>
          <w:szCs w:val="22"/>
          <w:lang w:val="bg-BG"/>
        </w:rPr>
        <w:t xml:space="preserve">), Европейската комисия, Европейската служба за борба с измамите, Европейската сметна палата и/или техни представители и външни одитори, извършващи проверки,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w:t>
      </w:r>
      <w:proofErr w:type="spellStart"/>
      <w:r w:rsidRPr="003568C3">
        <w:rPr>
          <w:snapToGrid w:val="0"/>
          <w:sz w:val="22"/>
          <w:szCs w:val="22"/>
          <w:lang w:val="bg-BG"/>
        </w:rPr>
        <w:t>разходнооправдателните</w:t>
      </w:r>
      <w:proofErr w:type="spellEnd"/>
      <w:r w:rsidRPr="003568C3">
        <w:rPr>
          <w:snapToGrid w:val="0"/>
          <w:sz w:val="22"/>
          <w:szCs w:val="22"/>
          <w:lang w:val="bg-BG"/>
        </w:rPr>
        <w:t xml:space="preserve">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в срок до 3 (три) години след приключването на Оперативната програма по отношение на договорите за предоставяне на безвъзмездна финансова помощ по Европейските структурни и инвестиционни фондове в съответствие с изискванията на Регламент № 1303/2013 г. на Съвета, както и до приключване на евентуални административни, следствени или съдебни производства;</w:t>
      </w:r>
    </w:p>
    <w:p w:rsidR="00CA0140" w:rsidRPr="003568C3" w:rsidRDefault="00EB26B2" w:rsidP="009816E2">
      <w:pPr>
        <w:numPr>
          <w:ilvl w:val="1"/>
          <w:numId w:val="23"/>
        </w:numPr>
        <w:spacing w:before="120" w:after="120" w:line="0" w:lineRule="atLeast"/>
        <w:jc w:val="both"/>
        <w:rPr>
          <w:sz w:val="22"/>
          <w:szCs w:val="22"/>
          <w:lang w:val="bg-BG"/>
        </w:rPr>
      </w:pPr>
      <w:r w:rsidRPr="003568C3">
        <w:rPr>
          <w:b/>
          <w:sz w:val="22"/>
          <w:szCs w:val="22"/>
          <w:lang w:val="bg-BG"/>
        </w:rPr>
        <w:t>ал.1</w:t>
      </w:r>
      <w:r w:rsidRPr="003568C3">
        <w:rPr>
          <w:sz w:val="22"/>
          <w:szCs w:val="22"/>
          <w:lang w:val="bg-BG"/>
        </w:rPr>
        <w:t xml:space="preserve">   </w:t>
      </w:r>
      <w:r w:rsidR="00BF6F4B" w:rsidRPr="003568C3">
        <w:rPr>
          <w:sz w:val="22"/>
          <w:szCs w:val="22"/>
          <w:lang w:val="bg-BG"/>
        </w:rPr>
        <w:tab/>
      </w:r>
      <w:r w:rsidR="00F92EBC" w:rsidRPr="003568C3">
        <w:rPr>
          <w:sz w:val="22"/>
          <w:szCs w:val="22"/>
          <w:lang w:val="bg-BG"/>
        </w:rPr>
        <w:t xml:space="preserve">ИЗПЪЛНИТЕЛЯТ </w:t>
      </w:r>
      <w:r w:rsidR="00231564" w:rsidRPr="003568C3">
        <w:rPr>
          <w:sz w:val="22"/>
          <w:szCs w:val="22"/>
          <w:lang w:val="bg-BG"/>
        </w:rPr>
        <w:t>и</w:t>
      </w:r>
      <w:r w:rsidR="00F92EBC" w:rsidRPr="003568C3">
        <w:rPr>
          <w:sz w:val="22"/>
          <w:szCs w:val="22"/>
          <w:lang w:val="bg-BG"/>
        </w:rPr>
        <w:t>ма право:</w:t>
      </w:r>
    </w:p>
    <w:p w:rsidR="00CA0140" w:rsidRPr="003568C3" w:rsidRDefault="00CA0140" w:rsidP="009816E2">
      <w:pPr>
        <w:numPr>
          <w:ilvl w:val="3"/>
          <w:numId w:val="23"/>
        </w:numPr>
        <w:spacing w:before="120" w:after="120" w:line="0" w:lineRule="atLeast"/>
        <w:jc w:val="both"/>
        <w:rPr>
          <w:sz w:val="22"/>
          <w:szCs w:val="22"/>
          <w:lang w:val="bg-BG"/>
        </w:rPr>
      </w:pPr>
      <w:r w:rsidRPr="003568C3">
        <w:rPr>
          <w:sz w:val="22"/>
          <w:szCs w:val="22"/>
          <w:lang w:val="bg-BG"/>
        </w:rPr>
        <w:t>При пълно, качествено и точно изпълнение на задълженията си да получи уговореното възнаграждение в посочените срокове и при определените в договора условия;</w:t>
      </w:r>
    </w:p>
    <w:p w:rsidR="00CA0140" w:rsidRPr="003568C3" w:rsidRDefault="00CA0140" w:rsidP="009816E2">
      <w:pPr>
        <w:numPr>
          <w:ilvl w:val="3"/>
          <w:numId w:val="23"/>
        </w:numPr>
        <w:spacing w:before="120" w:after="120" w:line="0" w:lineRule="atLeast"/>
        <w:jc w:val="both"/>
        <w:rPr>
          <w:sz w:val="22"/>
          <w:szCs w:val="22"/>
          <w:lang w:val="bg-BG"/>
        </w:rPr>
      </w:pPr>
      <w:r w:rsidRPr="003568C3">
        <w:rPr>
          <w:sz w:val="22"/>
          <w:szCs w:val="22"/>
          <w:lang w:val="bg-BG"/>
        </w:rPr>
        <w:t>Да иска съдействие от ВЪЗЛОЖИТЕЛЯ за нормално осъществяване на дейността си при и/или по повод изпълнението на настоящия договор;</w:t>
      </w:r>
    </w:p>
    <w:p w:rsidR="00CA0140" w:rsidRPr="003568C3" w:rsidRDefault="00CA0140" w:rsidP="009816E2">
      <w:pPr>
        <w:numPr>
          <w:ilvl w:val="3"/>
          <w:numId w:val="23"/>
        </w:numPr>
        <w:spacing w:before="120" w:after="120" w:line="0" w:lineRule="atLeast"/>
        <w:jc w:val="both"/>
        <w:rPr>
          <w:sz w:val="22"/>
          <w:szCs w:val="22"/>
          <w:lang w:val="bg-BG"/>
        </w:rPr>
      </w:pPr>
      <w:r w:rsidRPr="003568C3">
        <w:rPr>
          <w:sz w:val="22"/>
          <w:szCs w:val="22"/>
          <w:lang w:val="bg-BG"/>
        </w:rPr>
        <w:lastRenderedPageBreak/>
        <w:t>Да ползва необходимата му информация, свързана с дейността по договора, и да изисква в разумен срок предоставянето на допълнителна информация, необходима за изпълнението на задълженията му по настоящия договор.</w:t>
      </w:r>
    </w:p>
    <w:p w:rsidR="006B3C4C" w:rsidRPr="003568C3" w:rsidRDefault="006B3C4C" w:rsidP="009816E2">
      <w:pPr>
        <w:pStyle w:val="130"/>
        <w:numPr>
          <w:ilvl w:val="0"/>
          <w:numId w:val="22"/>
        </w:numPr>
        <w:shd w:val="clear" w:color="auto" w:fill="auto"/>
        <w:rPr>
          <w:szCs w:val="22"/>
          <w:lang w:val="bg-BG"/>
        </w:rPr>
      </w:pPr>
      <w:bookmarkStart w:id="11" w:name="_Toc442782687"/>
      <w:r w:rsidRPr="003568C3">
        <w:rPr>
          <w:szCs w:val="22"/>
          <w:lang w:val="bg-BG"/>
        </w:rPr>
        <w:t>НЕПРЕДВИДЕНИ ОБСТОЯТЕЛСТВА</w:t>
      </w:r>
      <w:bookmarkEnd w:id="11"/>
    </w:p>
    <w:p w:rsidR="006B3C4C" w:rsidRPr="003568C3" w:rsidRDefault="00700A47" w:rsidP="009816E2">
      <w:pPr>
        <w:numPr>
          <w:ilvl w:val="1"/>
          <w:numId w:val="23"/>
        </w:numPr>
        <w:spacing w:before="120" w:after="120" w:line="0" w:lineRule="atLeast"/>
        <w:jc w:val="both"/>
        <w:rPr>
          <w:sz w:val="22"/>
          <w:szCs w:val="22"/>
          <w:lang w:val="bg-BG"/>
        </w:rPr>
      </w:pPr>
      <w:r w:rsidRPr="003568C3">
        <w:rPr>
          <w:b/>
          <w:sz w:val="22"/>
          <w:szCs w:val="22"/>
          <w:lang w:val="bg-BG"/>
        </w:rPr>
        <w:t xml:space="preserve">ал.1 </w:t>
      </w:r>
      <w:r w:rsidRPr="003568C3">
        <w:rPr>
          <w:b/>
          <w:sz w:val="22"/>
          <w:szCs w:val="22"/>
          <w:lang w:val="bg-BG"/>
        </w:rPr>
        <w:tab/>
      </w:r>
      <w:r w:rsidR="006B3C4C" w:rsidRPr="003568C3">
        <w:rPr>
          <w:sz w:val="22"/>
          <w:szCs w:val="22"/>
          <w:lang w:val="bg-BG"/>
        </w:rPr>
        <w:t>Страните по настоящия договор не дължат обезщетени</w:t>
      </w:r>
      <w:r w:rsidR="0044054D" w:rsidRPr="003568C3">
        <w:rPr>
          <w:sz w:val="22"/>
          <w:szCs w:val="22"/>
          <w:lang w:val="bg-BG"/>
        </w:rPr>
        <w:t xml:space="preserve">е за претърпени вреди и загуби </w:t>
      </w:r>
      <w:r w:rsidR="006B3C4C" w:rsidRPr="003568C3">
        <w:rPr>
          <w:sz w:val="22"/>
          <w:szCs w:val="22"/>
          <w:lang w:val="bg-BG"/>
        </w:rPr>
        <w:t>в случай</w:t>
      </w:r>
      <w:r w:rsidR="0044054D" w:rsidRPr="003568C3">
        <w:rPr>
          <w:sz w:val="22"/>
          <w:szCs w:val="22"/>
          <w:lang w:val="bg-BG"/>
        </w:rPr>
        <w:t>,</w:t>
      </w:r>
      <w:r w:rsidR="006B3C4C" w:rsidRPr="003568C3">
        <w:rPr>
          <w:sz w:val="22"/>
          <w:szCs w:val="22"/>
          <w:lang w:val="bg-BG"/>
        </w:rPr>
        <w:t xml:space="preserve"> че последните са причинени от</w:t>
      </w:r>
      <w:r w:rsidR="00693CEC" w:rsidRPr="003568C3">
        <w:rPr>
          <w:sz w:val="22"/>
          <w:szCs w:val="22"/>
          <w:lang w:val="bg-BG"/>
        </w:rPr>
        <w:t xml:space="preserve"> следните обстоятелства</w:t>
      </w:r>
      <w:r w:rsidR="00B52EFC" w:rsidRPr="003568C3">
        <w:rPr>
          <w:sz w:val="22"/>
          <w:szCs w:val="22"/>
          <w:lang w:val="bg-BG"/>
        </w:rPr>
        <w:t>:</w:t>
      </w:r>
    </w:p>
    <w:p w:rsidR="006B3C4C" w:rsidRPr="003568C3" w:rsidRDefault="0044054D" w:rsidP="009816E2">
      <w:pPr>
        <w:numPr>
          <w:ilvl w:val="3"/>
          <w:numId w:val="23"/>
        </w:numPr>
        <w:spacing w:before="120" w:after="120" w:line="0" w:lineRule="atLeast"/>
        <w:jc w:val="both"/>
        <w:rPr>
          <w:sz w:val="22"/>
          <w:szCs w:val="22"/>
          <w:lang w:val="bg-BG"/>
        </w:rPr>
      </w:pPr>
      <w:r w:rsidRPr="003568C3">
        <w:rPr>
          <w:sz w:val="22"/>
          <w:szCs w:val="22"/>
          <w:lang w:val="bg-BG"/>
        </w:rPr>
        <w:t>„</w:t>
      </w:r>
      <w:r w:rsidR="006B3C4C" w:rsidRPr="003568C3">
        <w:rPr>
          <w:sz w:val="22"/>
          <w:szCs w:val="22"/>
          <w:lang w:val="bg-BG"/>
        </w:rPr>
        <w:t>Непредвидени обстоятелства</w:t>
      </w:r>
      <w:r w:rsidRPr="003568C3">
        <w:rPr>
          <w:sz w:val="22"/>
          <w:szCs w:val="22"/>
          <w:lang w:val="bg-BG"/>
        </w:rPr>
        <w:t>“</w:t>
      </w:r>
      <w:r w:rsidR="006B3C4C" w:rsidRPr="003568C3">
        <w:rPr>
          <w:sz w:val="22"/>
          <w:szCs w:val="22"/>
          <w:lang w:val="bg-BG"/>
        </w:rPr>
        <w:t xml:space="preserve"> по смисъла на §</w:t>
      </w:r>
      <w:r w:rsidR="00694194" w:rsidRPr="003568C3">
        <w:rPr>
          <w:sz w:val="22"/>
          <w:szCs w:val="22"/>
          <w:lang w:val="bg-BG"/>
        </w:rPr>
        <w:t>2</w:t>
      </w:r>
      <w:r w:rsidR="006B3C4C" w:rsidRPr="003568C3">
        <w:rPr>
          <w:sz w:val="22"/>
          <w:szCs w:val="22"/>
          <w:lang w:val="bg-BG"/>
        </w:rPr>
        <w:t>, т.</w:t>
      </w:r>
      <w:r w:rsidR="00792522" w:rsidRPr="003568C3">
        <w:rPr>
          <w:sz w:val="22"/>
          <w:szCs w:val="22"/>
          <w:lang w:val="bg-BG"/>
        </w:rPr>
        <w:t xml:space="preserve"> </w:t>
      </w:r>
      <w:r w:rsidR="00276E3F" w:rsidRPr="003568C3">
        <w:rPr>
          <w:sz w:val="22"/>
          <w:szCs w:val="22"/>
          <w:lang w:val="bg-BG"/>
        </w:rPr>
        <w:t>27</w:t>
      </w:r>
      <w:r w:rsidR="006B3C4C" w:rsidRPr="003568C3">
        <w:rPr>
          <w:sz w:val="22"/>
          <w:szCs w:val="22"/>
          <w:lang w:val="bg-BG"/>
        </w:rPr>
        <w:t xml:space="preserve"> от </w:t>
      </w:r>
      <w:proofErr w:type="spellStart"/>
      <w:r w:rsidR="00694194" w:rsidRPr="003568C3">
        <w:rPr>
          <w:sz w:val="22"/>
          <w:szCs w:val="22"/>
          <w:lang w:val="bg-BG"/>
        </w:rPr>
        <w:t>ДР</w:t>
      </w:r>
      <w:proofErr w:type="spellEnd"/>
      <w:r w:rsidR="00694194" w:rsidRPr="003568C3">
        <w:rPr>
          <w:sz w:val="22"/>
          <w:szCs w:val="22"/>
          <w:lang w:val="bg-BG"/>
        </w:rPr>
        <w:t xml:space="preserve"> на </w:t>
      </w:r>
      <w:r w:rsidR="006B3C4C" w:rsidRPr="003568C3">
        <w:rPr>
          <w:sz w:val="22"/>
          <w:szCs w:val="22"/>
          <w:lang w:val="bg-BG"/>
        </w:rPr>
        <w:t xml:space="preserve">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
      </w:r>
    </w:p>
    <w:p w:rsidR="00B52EFC" w:rsidRPr="003568C3" w:rsidRDefault="0044054D" w:rsidP="009816E2">
      <w:pPr>
        <w:numPr>
          <w:ilvl w:val="3"/>
          <w:numId w:val="23"/>
        </w:numPr>
        <w:spacing w:before="120" w:after="120" w:line="0" w:lineRule="atLeast"/>
        <w:jc w:val="both"/>
        <w:rPr>
          <w:sz w:val="22"/>
          <w:szCs w:val="22"/>
          <w:lang w:val="bg-BG"/>
        </w:rPr>
      </w:pPr>
      <w:r w:rsidRPr="003568C3">
        <w:rPr>
          <w:sz w:val="22"/>
          <w:szCs w:val="22"/>
          <w:lang w:val="bg-BG"/>
        </w:rPr>
        <w:t>„</w:t>
      </w:r>
      <w:r w:rsidR="00B52EFC" w:rsidRPr="003568C3">
        <w:rPr>
          <w:sz w:val="22"/>
          <w:szCs w:val="22"/>
          <w:lang w:val="bg-BG"/>
        </w:rPr>
        <w:t>Изключителни обстоятелства</w:t>
      </w:r>
      <w:r w:rsidRPr="003568C3">
        <w:rPr>
          <w:sz w:val="22"/>
          <w:szCs w:val="22"/>
          <w:lang w:val="bg-BG"/>
        </w:rPr>
        <w:t>“</w:t>
      </w:r>
      <w:r w:rsidR="00B52EFC" w:rsidRPr="003568C3">
        <w:rPr>
          <w:sz w:val="22"/>
          <w:szCs w:val="22"/>
          <w:lang w:val="bg-BG"/>
        </w:rPr>
        <w:t xml:space="preserve"> по смисъла на §2, т. 17 от </w:t>
      </w:r>
      <w:proofErr w:type="spellStart"/>
      <w:r w:rsidR="00B52EFC" w:rsidRPr="003568C3">
        <w:rPr>
          <w:sz w:val="22"/>
          <w:szCs w:val="22"/>
          <w:lang w:val="bg-BG"/>
        </w:rPr>
        <w:t>ДР</w:t>
      </w:r>
      <w:proofErr w:type="spellEnd"/>
      <w:r w:rsidR="00B52EFC" w:rsidRPr="003568C3">
        <w:rPr>
          <w:sz w:val="22"/>
          <w:szCs w:val="22"/>
          <w:lang w:val="bg-BG"/>
        </w:rPr>
        <w:t xml:space="preserve"> на ЗОП 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В случай</w:t>
      </w:r>
      <w:r w:rsidR="00694194" w:rsidRPr="003568C3">
        <w:rPr>
          <w:sz w:val="22"/>
          <w:szCs w:val="22"/>
          <w:lang w:val="bg-BG"/>
        </w:rPr>
        <w:t xml:space="preserve">, че страната </w:t>
      </w:r>
      <w:r w:rsidR="006B3C4C" w:rsidRPr="003568C3">
        <w:rPr>
          <w:sz w:val="22"/>
          <w:szCs w:val="22"/>
          <w:lang w:val="bg-BG"/>
        </w:rPr>
        <w:t>която е следвало да изпълни свое задължение по договора е била в забава, тя не може да се позовава на обстоятелства</w:t>
      </w:r>
      <w:r w:rsidR="00693CEC" w:rsidRPr="003568C3">
        <w:rPr>
          <w:sz w:val="22"/>
          <w:szCs w:val="22"/>
          <w:lang w:val="bg-BG"/>
        </w:rPr>
        <w:t xml:space="preserve">та по </w:t>
      </w:r>
      <w:r w:rsidR="0044054D" w:rsidRPr="003568C3">
        <w:rPr>
          <w:b/>
          <w:sz w:val="22"/>
          <w:szCs w:val="22"/>
          <w:lang w:val="bg-BG"/>
        </w:rPr>
        <w:t>ч</w:t>
      </w:r>
      <w:r w:rsidR="00693CEC" w:rsidRPr="003568C3">
        <w:rPr>
          <w:b/>
          <w:sz w:val="22"/>
          <w:szCs w:val="22"/>
          <w:lang w:val="bg-BG"/>
        </w:rPr>
        <w:t>л.</w:t>
      </w:r>
      <w:r w:rsidR="0044054D" w:rsidRPr="003568C3">
        <w:rPr>
          <w:b/>
          <w:sz w:val="22"/>
          <w:szCs w:val="22"/>
          <w:lang w:val="bg-BG"/>
        </w:rPr>
        <w:t xml:space="preserve"> </w:t>
      </w:r>
      <w:r w:rsidR="00693CEC" w:rsidRPr="003568C3">
        <w:rPr>
          <w:b/>
          <w:sz w:val="22"/>
          <w:szCs w:val="22"/>
          <w:lang w:val="bg-BG"/>
        </w:rPr>
        <w:t>1</w:t>
      </w:r>
      <w:r w:rsidR="00C81E51" w:rsidRPr="003568C3">
        <w:rPr>
          <w:b/>
          <w:sz w:val="22"/>
          <w:szCs w:val="22"/>
          <w:lang w:val="bg-BG"/>
        </w:rPr>
        <w:t>2</w:t>
      </w:r>
      <w:r w:rsidR="00693CEC" w:rsidRPr="003568C3">
        <w:rPr>
          <w:sz w:val="22"/>
          <w:szCs w:val="22"/>
          <w:lang w:val="bg-BG"/>
        </w:rPr>
        <w:t xml:space="preserve"> от настоящия договор</w:t>
      </w:r>
      <w:r w:rsidR="006B3C4C" w:rsidRPr="003568C3">
        <w:rPr>
          <w:sz w:val="22"/>
          <w:szCs w:val="22"/>
          <w:lang w:val="bg-BG"/>
        </w:rPr>
        <w:t>.</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Страната, засегната от </w:t>
      </w:r>
      <w:r w:rsidR="00693CEC" w:rsidRPr="003568C3">
        <w:rPr>
          <w:sz w:val="22"/>
          <w:szCs w:val="22"/>
          <w:lang w:val="bg-BG"/>
        </w:rPr>
        <w:t xml:space="preserve">обстоятелствата по </w:t>
      </w:r>
      <w:r w:rsidR="001765DF" w:rsidRPr="003568C3">
        <w:rPr>
          <w:b/>
          <w:sz w:val="22"/>
          <w:szCs w:val="22"/>
          <w:lang w:val="bg-BG"/>
        </w:rPr>
        <w:t>чл. 1</w:t>
      </w:r>
      <w:r w:rsidR="00C81E51" w:rsidRPr="003568C3">
        <w:rPr>
          <w:b/>
          <w:sz w:val="22"/>
          <w:szCs w:val="22"/>
          <w:lang w:val="bg-BG"/>
        </w:rPr>
        <w:t>2</w:t>
      </w:r>
      <w:r w:rsidR="001765DF" w:rsidRPr="003568C3">
        <w:rPr>
          <w:b/>
          <w:sz w:val="22"/>
          <w:szCs w:val="22"/>
          <w:lang w:val="bg-BG"/>
        </w:rPr>
        <w:t xml:space="preserve"> </w:t>
      </w:r>
      <w:r w:rsidR="00693CEC" w:rsidRPr="003568C3">
        <w:rPr>
          <w:sz w:val="22"/>
          <w:szCs w:val="22"/>
          <w:lang w:val="bg-BG"/>
        </w:rPr>
        <w:t>от настоящия договор</w:t>
      </w:r>
      <w:r w:rsidR="006B3C4C" w:rsidRPr="003568C3">
        <w:rPr>
          <w:sz w:val="22"/>
          <w:szCs w:val="22"/>
          <w:lang w:val="bg-BG"/>
        </w:rPr>
        <w:t xml:space="preserve">, е длъжна да предприеме всички действия с грижата на добър </w:t>
      </w:r>
      <w:r w:rsidR="00FF10F1" w:rsidRPr="003568C3">
        <w:rPr>
          <w:sz w:val="22"/>
          <w:szCs w:val="22"/>
          <w:lang w:val="bg-BG"/>
        </w:rPr>
        <w:t>търговец</w:t>
      </w:r>
      <w:r w:rsidR="006B3C4C" w:rsidRPr="003568C3">
        <w:rPr>
          <w:sz w:val="22"/>
          <w:szCs w:val="22"/>
          <w:lang w:val="bg-BG"/>
        </w:rPr>
        <w:t xml:space="preserve">, за да намали до минимум понесените вреди и загуби, както и да уведоми писмено </w:t>
      </w:r>
      <w:r w:rsidR="00694194" w:rsidRPr="003568C3">
        <w:rPr>
          <w:sz w:val="22"/>
          <w:szCs w:val="22"/>
          <w:lang w:val="bg-BG"/>
        </w:rPr>
        <w:t>и/или по e-</w:t>
      </w:r>
      <w:proofErr w:type="spellStart"/>
      <w:r w:rsidR="00694194" w:rsidRPr="003568C3">
        <w:rPr>
          <w:sz w:val="22"/>
          <w:szCs w:val="22"/>
          <w:lang w:val="bg-BG"/>
        </w:rPr>
        <w:t>mail</w:t>
      </w:r>
      <w:proofErr w:type="spellEnd"/>
      <w:r w:rsidR="00694194" w:rsidRPr="003568C3">
        <w:rPr>
          <w:sz w:val="22"/>
          <w:szCs w:val="22"/>
          <w:lang w:val="bg-BG"/>
        </w:rPr>
        <w:t xml:space="preserve"> </w:t>
      </w:r>
      <w:r w:rsidR="006B3C4C" w:rsidRPr="003568C3">
        <w:rPr>
          <w:sz w:val="22"/>
          <w:szCs w:val="22"/>
          <w:lang w:val="bg-BG"/>
        </w:rPr>
        <w:t xml:space="preserve">другата страна в </w:t>
      </w:r>
      <w:r w:rsidR="003639D6" w:rsidRPr="003568C3">
        <w:rPr>
          <w:sz w:val="22"/>
          <w:szCs w:val="22"/>
          <w:lang w:val="bg-BG"/>
        </w:rPr>
        <w:t>24-часов срок</w:t>
      </w:r>
      <w:r w:rsidR="00792522" w:rsidRPr="003568C3">
        <w:rPr>
          <w:sz w:val="22"/>
          <w:szCs w:val="22"/>
          <w:lang w:val="bg-BG"/>
        </w:rPr>
        <w:t xml:space="preserve"> </w:t>
      </w:r>
      <w:r w:rsidR="006B3C4C" w:rsidRPr="003568C3">
        <w:rPr>
          <w:sz w:val="22"/>
          <w:szCs w:val="22"/>
          <w:lang w:val="bg-BG"/>
        </w:rPr>
        <w:t>от настъпването на обстоятелства</w:t>
      </w:r>
      <w:r w:rsidR="00693CEC" w:rsidRPr="003568C3">
        <w:rPr>
          <w:sz w:val="22"/>
          <w:szCs w:val="22"/>
          <w:lang w:val="bg-BG"/>
        </w:rPr>
        <w:t>та</w:t>
      </w:r>
      <w:r w:rsidR="006B3C4C" w:rsidRPr="003568C3">
        <w:rPr>
          <w:sz w:val="22"/>
          <w:szCs w:val="22"/>
          <w:lang w:val="bg-BG"/>
        </w:rPr>
        <w:t>. При не</w:t>
      </w:r>
      <w:r w:rsidR="00792522" w:rsidRPr="003568C3">
        <w:rPr>
          <w:sz w:val="22"/>
          <w:szCs w:val="22"/>
          <w:lang w:val="bg-BG"/>
        </w:rPr>
        <w:t xml:space="preserve"> </w:t>
      </w:r>
      <w:r w:rsidR="006B3C4C" w:rsidRPr="003568C3">
        <w:rPr>
          <w:sz w:val="22"/>
          <w:szCs w:val="22"/>
          <w:lang w:val="bg-BG"/>
        </w:rPr>
        <w:t xml:space="preserve">уведомяване </w:t>
      </w:r>
      <w:r w:rsidR="00792522" w:rsidRPr="003568C3">
        <w:rPr>
          <w:sz w:val="22"/>
          <w:szCs w:val="22"/>
          <w:lang w:val="bg-BG"/>
        </w:rPr>
        <w:t xml:space="preserve">в срок </w:t>
      </w:r>
      <w:r w:rsidR="006B3C4C" w:rsidRPr="003568C3">
        <w:rPr>
          <w:sz w:val="22"/>
          <w:szCs w:val="22"/>
          <w:lang w:val="bg-BG"/>
        </w:rPr>
        <w:t>се дължи обезщетение за настъпилите от това вреди.</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Страните се освобождават от отговорност за неизпълнение на задълженията си по договора, ако причините са предизвикани от </w:t>
      </w:r>
      <w:r w:rsidR="00693CEC" w:rsidRPr="003568C3">
        <w:rPr>
          <w:sz w:val="22"/>
          <w:szCs w:val="22"/>
          <w:lang w:val="bg-BG"/>
        </w:rPr>
        <w:t xml:space="preserve">обстоятелствата по </w:t>
      </w:r>
      <w:r w:rsidR="001765DF" w:rsidRPr="003568C3">
        <w:rPr>
          <w:b/>
          <w:sz w:val="22"/>
          <w:szCs w:val="22"/>
          <w:lang w:val="bg-BG"/>
        </w:rPr>
        <w:t>чл. 1</w:t>
      </w:r>
      <w:r w:rsidR="00C81E51" w:rsidRPr="003568C3">
        <w:rPr>
          <w:b/>
          <w:sz w:val="22"/>
          <w:szCs w:val="22"/>
          <w:lang w:val="bg-BG"/>
        </w:rPr>
        <w:t>2</w:t>
      </w:r>
      <w:r w:rsidR="001765DF" w:rsidRPr="003568C3">
        <w:rPr>
          <w:b/>
          <w:sz w:val="22"/>
          <w:szCs w:val="22"/>
          <w:lang w:val="bg-BG"/>
        </w:rPr>
        <w:t xml:space="preserve"> </w:t>
      </w:r>
      <w:r w:rsidR="00693CEC" w:rsidRPr="003568C3">
        <w:rPr>
          <w:sz w:val="22"/>
          <w:szCs w:val="22"/>
          <w:lang w:val="bg-BG"/>
        </w:rPr>
        <w:t xml:space="preserve">от настоящия договор </w:t>
      </w:r>
      <w:r w:rsidR="006B3C4C" w:rsidRPr="003568C3">
        <w:rPr>
          <w:sz w:val="22"/>
          <w:szCs w:val="22"/>
          <w:lang w:val="bg-BG"/>
        </w:rPr>
        <w:t>и позоваващата се на тях страна е направила необходимото, за да уведоми другата страна за невъзможността да изпълни задължението си. Причината за обстоятелства</w:t>
      </w:r>
      <w:r w:rsidR="00605A9D" w:rsidRPr="003568C3">
        <w:rPr>
          <w:sz w:val="22"/>
          <w:szCs w:val="22"/>
          <w:lang w:val="bg-BG"/>
        </w:rPr>
        <w:t>та</w:t>
      </w:r>
      <w:r w:rsidR="006B3C4C" w:rsidRPr="003568C3">
        <w:rPr>
          <w:sz w:val="22"/>
          <w:szCs w:val="22"/>
          <w:lang w:val="bg-BG"/>
        </w:rPr>
        <w:t xml:space="preserve"> се доказва с официален документ.</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Никоя от страните не може да се позовава на </w:t>
      </w:r>
      <w:r w:rsidR="00605A9D" w:rsidRPr="003568C3">
        <w:rPr>
          <w:sz w:val="22"/>
          <w:szCs w:val="22"/>
          <w:lang w:val="bg-BG"/>
        </w:rPr>
        <w:t xml:space="preserve">обстоятелствата по </w:t>
      </w:r>
      <w:r w:rsidR="001765DF" w:rsidRPr="003568C3">
        <w:rPr>
          <w:b/>
          <w:sz w:val="22"/>
          <w:szCs w:val="22"/>
          <w:lang w:val="bg-BG"/>
        </w:rPr>
        <w:t>чл. 1</w:t>
      </w:r>
      <w:r w:rsidR="00C81E51" w:rsidRPr="003568C3">
        <w:rPr>
          <w:b/>
          <w:sz w:val="22"/>
          <w:szCs w:val="22"/>
          <w:lang w:val="bg-BG"/>
        </w:rPr>
        <w:t>2</w:t>
      </w:r>
      <w:r w:rsidR="001765DF" w:rsidRPr="003568C3">
        <w:rPr>
          <w:b/>
          <w:sz w:val="22"/>
          <w:szCs w:val="22"/>
          <w:lang w:val="bg-BG"/>
        </w:rPr>
        <w:t xml:space="preserve"> </w:t>
      </w:r>
      <w:r w:rsidR="00605A9D" w:rsidRPr="003568C3">
        <w:rPr>
          <w:sz w:val="22"/>
          <w:szCs w:val="22"/>
          <w:lang w:val="bg-BG"/>
        </w:rPr>
        <w:t>от настоящия договор</w:t>
      </w:r>
      <w:r w:rsidR="006B3C4C" w:rsidRPr="003568C3">
        <w:rPr>
          <w:sz w:val="22"/>
          <w:szCs w:val="22"/>
          <w:lang w:val="bg-BG"/>
        </w:rPr>
        <w:t>, ако е била в забава и не е информирала другата страна за възникването им.</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Не може да се позовава на </w:t>
      </w:r>
      <w:r w:rsidR="00605A9D" w:rsidRPr="003568C3">
        <w:rPr>
          <w:sz w:val="22"/>
          <w:szCs w:val="22"/>
          <w:lang w:val="bg-BG"/>
        </w:rPr>
        <w:t xml:space="preserve">обстоятелствата по </w:t>
      </w:r>
      <w:r w:rsidR="001765DF" w:rsidRPr="003568C3">
        <w:rPr>
          <w:b/>
          <w:sz w:val="22"/>
          <w:szCs w:val="22"/>
          <w:lang w:val="bg-BG"/>
        </w:rPr>
        <w:t>чл. 1</w:t>
      </w:r>
      <w:r w:rsidR="00C81E51" w:rsidRPr="003568C3">
        <w:rPr>
          <w:b/>
          <w:sz w:val="22"/>
          <w:szCs w:val="22"/>
          <w:lang w:val="bg-BG"/>
        </w:rPr>
        <w:t>2</w:t>
      </w:r>
      <w:r w:rsidR="001765DF" w:rsidRPr="003568C3">
        <w:rPr>
          <w:b/>
          <w:sz w:val="22"/>
          <w:szCs w:val="22"/>
          <w:lang w:val="bg-BG"/>
        </w:rPr>
        <w:t xml:space="preserve"> </w:t>
      </w:r>
      <w:r w:rsidR="00605A9D" w:rsidRPr="003568C3">
        <w:rPr>
          <w:sz w:val="22"/>
          <w:szCs w:val="22"/>
          <w:lang w:val="bg-BG"/>
        </w:rPr>
        <w:t xml:space="preserve">от настоящия договор </w:t>
      </w:r>
      <w:r w:rsidR="006B3C4C" w:rsidRPr="003568C3">
        <w:rPr>
          <w:sz w:val="22"/>
          <w:szCs w:val="22"/>
          <w:lang w:val="bg-BG"/>
        </w:rPr>
        <w:t>онази страна, чиято небрежност или умишлени действия или бездействия са довели до невъзможност за изпълнение на договора.</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Докато траят </w:t>
      </w:r>
      <w:r w:rsidR="00605A9D" w:rsidRPr="003568C3">
        <w:rPr>
          <w:sz w:val="22"/>
          <w:szCs w:val="22"/>
          <w:lang w:val="bg-BG"/>
        </w:rPr>
        <w:t xml:space="preserve">обстоятелствата по </w:t>
      </w:r>
      <w:r w:rsidR="001765DF" w:rsidRPr="003568C3">
        <w:rPr>
          <w:b/>
          <w:sz w:val="22"/>
          <w:szCs w:val="22"/>
          <w:lang w:val="bg-BG"/>
        </w:rPr>
        <w:t>чл. 1</w:t>
      </w:r>
      <w:r w:rsidR="00C81E51" w:rsidRPr="003568C3">
        <w:rPr>
          <w:b/>
          <w:sz w:val="22"/>
          <w:szCs w:val="22"/>
          <w:lang w:val="bg-BG"/>
        </w:rPr>
        <w:t>2</w:t>
      </w:r>
      <w:r w:rsidR="001765DF" w:rsidRPr="003568C3">
        <w:rPr>
          <w:b/>
          <w:sz w:val="22"/>
          <w:szCs w:val="22"/>
          <w:lang w:val="bg-BG"/>
        </w:rPr>
        <w:t xml:space="preserve"> </w:t>
      </w:r>
      <w:r w:rsidR="00605A9D" w:rsidRPr="003568C3">
        <w:rPr>
          <w:sz w:val="22"/>
          <w:szCs w:val="22"/>
          <w:lang w:val="bg-BG"/>
        </w:rPr>
        <w:t>от настоящия договор</w:t>
      </w:r>
      <w:r w:rsidR="006B3C4C" w:rsidRPr="003568C3">
        <w:rPr>
          <w:sz w:val="22"/>
          <w:szCs w:val="22"/>
          <w:lang w:val="bg-BG"/>
        </w:rPr>
        <w:t xml:space="preserve">, изпълнението на </w:t>
      </w:r>
      <w:r w:rsidR="00E115EA" w:rsidRPr="003568C3">
        <w:rPr>
          <w:sz w:val="22"/>
          <w:szCs w:val="22"/>
          <w:lang w:val="bg-BG"/>
        </w:rPr>
        <w:t>договора и на</w:t>
      </w:r>
      <w:r w:rsidR="009A1368" w:rsidRPr="003568C3">
        <w:rPr>
          <w:sz w:val="22"/>
          <w:szCs w:val="22"/>
          <w:lang w:val="bg-BG"/>
        </w:rPr>
        <w:t>срещните</w:t>
      </w:r>
      <w:r w:rsidR="00E115EA" w:rsidRPr="003568C3">
        <w:rPr>
          <w:sz w:val="22"/>
          <w:szCs w:val="22"/>
          <w:lang w:val="bg-BG"/>
        </w:rPr>
        <w:t xml:space="preserve"> </w:t>
      </w:r>
      <w:r w:rsidR="006B3C4C" w:rsidRPr="003568C3">
        <w:rPr>
          <w:sz w:val="22"/>
          <w:szCs w:val="22"/>
          <w:lang w:val="bg-BG"/>
        </w:rPr>
        <w:t>задълженията свързани</w:t>
      </w:r>
      <w:r w:rsidR="00E115EA" w:rsidRPr="003568C3">
        <w:rPr>
          <w:sz w:val="22"/>
          <w:szCs w:val="22"/>
          <w:lang w:val="bg-BG"/>
        </w:rPr>
        <w:t xml:space="preserve"> с него се</w:t>
      </w:r>
      <w:r w:rsidR="006B3C4C" w:rsidRPr="003568C3">
        <w:rPr>
          <w:sz w:val="22"/>
          <w:szCs w:val="22"/>
          <w:lang w:val="bg-BG"/>
        </w:rPr>
        <w:t xml:space="preserve"> спира. </w:t>
      </w:r>
    </w:p>
    <w:p w:rsidR="006B3C4C" w:rsidRPr="003568C3" w:rsidRDefault="006B3C4C" w:rsidP="009816E2">
      <w:pPr>
        <w:pStyle w:val="130"/>
        <w:numPr>
          <w:ilvl w:val="0"/>
          <w:numId w:val="22"/>
        </w:numPr>
        <w:shd w:val="clear" w:color="auto" w:fill="auto"/>
        <w:rPr>
          <w:szCs w:val="22"/>
          <w:lang w:val="bg-BG"/>
        </w:rPr>
      </w:pPr>
      <w:bookmarkStart w:id="12" w:name="_Toc442782688"/>
      <w:r w:rsidRPr="003568C3">
        <w:rPr>
          <w:szCs w:val="22"/>
          <w:lang w:val="bg-BG"/>
        </w:rPr>
        <w:t>ПРЕДАВАНЕ И ПРИЕМАНЕ ЗА ИЗПЪЛНЕНИЕТО</w:t>
      </w:r>
      <w:bookmarkEnd w:id="12"/>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ab/>
      </w:r>
      <w:bookmarkStart w:id="13" w:name="_Ref438476117"/>
      <w:r w:rsidR="006B3C4C" w:rsidRPr="003568C3">
        <w:rPr>
          <w:sz w:val="22"/>
          <w:szCs w:val="22"/>
          <w:lang w:val="bg-BG"/>
        </w:rPr>
        <w:t xml:space="preserve">Приемането на всяка извършена </w:t>
      </w:r>
      <w:r w:rsidR="00813B10" w:rsidRPr="003568C3">
        <w:rPr>
          <w:sz w:val="22"/>
          <w:szCs w:val="22"/>
          <w:lang w:val="bg-BG"/>
        </w:rPr>
        <w:t>дейност</w:t>
      </w:r>
      <w:r w:rsidR="00B433E6" w:rsidRPr="003568C3">
        <w:rPr>
          <w:sz w:val="22"/>
          <w:szCs w:val="22"/>
          <w:lang w:val="bg-BG"/>
        </w:rPr>
        <w:t>,</w:t>
      </w:r>
      <w:r w:rsidR="00285160" w:rsidRPr="003568C3">
        <w:rPr>
          <w:sz w:val="22"/>
          <w:szCs w:val="22"/>
          <w:lang w:val="bg-BG"/>
        </w:rPr>
        <w:t xml:space="preserve"> </w:t>
      </w:r>
      <w:r w:rsidR="00396CBA" w:rsidRPr="003568C3">
        <w:rPr>
          <w:sz w:val="22"/>
          <w:szCs w:val="22"/>
          <w:lang w:val="bg-BG"/>
        </w:rPr>
        <w:t>предмет на</w:t>
      </w:r>
      <w:r w:rsidR="006B3C4C" w:rsidRPr="003568C3">
        <w:rPr>
          <w:sz w:val="22"/>
          <w:szCs w:val="22"/>
          <w:lang w:val="bg-BG"/>
        </w:rPr>
        <w:t xml:space="preserve"> настоящия договор</w:t>
      </w:r>
      <w:r w:rsidR="00B433E6" w:rsidRPr="003568C3">
        <w:rPr>
          <w:sz w:val="22"/>
          <w:szCs w:val="22"/>
          <w:lang w:val="bg-BG"/>
        </w:rPr>
        <w:t>,</w:t>
      </w:r>
      <w:r w:rsidR="006B3C4C" w:rsidRPr="003568C3">
        <w:rPr>
          <w:sz w:val="22"/>
          <w:szCs w:val="22"/>
          <w:lang w:val="bg-BG"/>
        </w:rPr>
        <w:t xml:space="preserve"> се извършва от определени от страна на ВЪЗЛОЖИТЕЛЯ и ИЗПЪЛНИТЕЛЯ лица</w:t>
      </w:r>
      <w:r w:rsidR="00AB395C" w:rsidRPr="003568C3">
        <w:rPr>
          <w:sz w:val="22"/>
          <w:szCs w:val="22"/>
          <w:lang w:val="bg-BG"/>
        </w:rPr>
        <w:t>.</w:t>
      </w:r>
      <w:bookmarkEnd w:id="13"/>
    </w:p>
    <w:p w:rsidR="006B3C4C" w:rsidRPr="003568C3" w:rsidRDefault="00700A47" w:rsidP="009816E2">
      <w:pPr>
        <w:numPr>
          <w:ilvl w:val="1"/>
          <w:numId w:val="23"/>
        </w:numPr>
        <w:spacing w:before="120" w:after="120" w:line="0" w:lineRule="atLeast"/>
        <w:jc w:val="both"/>
        <w:rPr>
          <w:sz w:val="22"/>
          <w:szCs w:val="22"/>
          <w:lang w:val="bg-BG"/>
        </w:rPr>
      </w:pPr>
      <w:r w:rsidRPr="003568C3">
        <w:rPr>
          <w:b/>
          <w:sz w:val="22"/>
          <w:szCs w:val="22"/>
          <w:lang w:val="bg-BG"/>
        </w:rPr>
        <w:t xml:space="preserve">ал.1 </w:t>
      </w:r>
      <w:r w:rsidRPr="003568C3">
        <w:rPr>
          <w:b/>
          <w:sz w:val="22"/>
          <w:szCs w:val="22"/>
          <w:lang w:val="bg-BG"/>
        </w:rPr>
        <w:tab/>
      </w:r>
      <w:r w:rsidR="006B3C4C" w:rsidRPr="003568C3">
        <w:rPr>
          <w:sz w:val="22"/>
          <w:szCs w:val="22"/>
          <w:lang w:val="bg-BG"/>
        </w:rPr>
        <w:t>Приемането и предаването на всяка извършена</w:t>
      </w:r>
      <w:r w:rsidR="00285160" w:rsidRPr="003568C3">
        <w:rPr>
          <w:sz w:val="22"/>
          <w:szCs w:val="22"/>
          <w:lang w:val="bg-BG"/>
        </w:rPr>
        <w:t xml:space="preserve"> </w:t>
      </w:r>
      <w:r w:rsidR="00872E79" w:rsidRPr="003568C3">
        <w:rPr>
          <w:sz w:val="22"/>
          <w:szCs w:val="22"/>
          <w:lang w:val="bg-BG"/>
        </w:rPr>
        <w:t xml:space="preserve">дейност </w:t>
      </w:r>
      <w:r w:rsidR="00E33519" w:rsidRPr="003568C3">
        <w:rPr>
          <w:sz w:val="22"/>
          <w:szCs w:val="22"/>
          <w:lang w:val="bg-BG"/>
        </w:rPr>
        <w:t>по</w:t>
      </w:r>
      <w:r w:rsidR="006B3C4C" w:rsidRPr="003568C3">
        <w:rPr>
          <w:sz w:val="22"/>
          <w:szCs w:val="22"/>
          <w:lang w:val="bg-BG"/>
        </w:rPr>
        <w:t xml:space="preserve"> настоящия договор се удостоверява с подписване от лицата по </w:t>
      </w:r>
      <w:r w:rsidR="009A1368" w:rsidRPr="003568C3">
        <w:rPr>
          <w:b/>
          <w:sz w:val="22"/>
          <w:szCs w:val="22"/>
          <w:lang w:val="bg-BG"/>
        </w:rPr>
        <w:t>ч</w:t>
      </w:r>
      <w:r w:rsidR="00BF663E" w:rsidRPr="003568C3">
        <w:rPr>
          <w:b/>
          <w:sz w:val="22"/>
          <w:szCs w:val="22"/>
          <w:lang w:val="bg-BG"/>
        </w:rPr>
        <w:t>л.</w:t>
      </w:r>
      <w:r w:rsidR="009A1368" w:rsidRPr="003568C3">
        <w:rPr>
          <w:b/>
          <w:sz w:val="22"/>
          <w:szCs w:val="22"/>
          <w:lang w:val="bg-BG"/>
        </w:rPr>
        <w:t xml:space="preserve"> </w:t>
      </w:r>
      <w:r w:rsidR="00C81E51" w:rsidRPr="003568C3">
        <w:rPr>
          <w:b/>
          <w:sz w:val="22"/>
          <w:szCs w:val="22"/>
          <w:lang w:val="bg-BG"/>
        </w:rPr>
        <w:t>19</w:t>
      </w:r>
      <w:r w:rsidR="00396CBA" w:rsidRPr="003568C3">
        <w:rPr>
          <w:sz w:val="22"/>
          <w:szCs w:val="22"/>
          <w:lang w:val="bg-BG"/>
        </w:rPr>
        <w:t xml:space="preserve"> </w:t>
      </w:r>
      <w:r w:rsidR="006B3C4C" w:rsidRPr="003568C3">
        <w:rPr>
          <w:sz w:val="22"/>
          <w:szCs w:val="22"/>
          <w:lang w:val="bg-BG"/>
        </w:rPr>
        <w:t xml:space="preserve">на </w:t>
      </w:r>
      <w:r w:rsidR="00FD0D9D" w:rsidRPr="003568C3">
        <w:rPr>
          <w:sz w:val="22"/>
          <w:szCs w:val="22"/>
          <w:lang w:val="bg-BG"/>
        </w:rPr>
        <w:t xml:space="preserve">Протокол, придружен с подробна количествена сметка на видовете и количествата изпълнени </w:t>
      </w:r>
      <w:r w:rsidR="008151E7" w:rsidRPr="003568C3">
        <w:rPr>
          <w:sz w:val="22"/>
          <w:szCs w:val="22"/>
          <w:lang w:val="bg-BG"/>
        </w:rPr>
        <w:t>дейности</w:t>
      </w:r>
      <w:r w:rsidR="00FD0D9D" w:rsidRPr="003568C3">
        <w:rPr>
          <w:sz w:val="22"/>
          <w:szCs w:val="22"/>
          <w:lang w:val="bg-BG"/>
        </w:rPr>
        <w:t>.</w:t>
      </w:r>
    </w:p>
    <w:p w:rsidR="006B3C4C" w:rsidRPr="003568C3" w:rsidRDefault="006B3C4C" w:rsidP="009816E2">
      <w:pPr>
        <w:numPr>
          <w:ilvl w:val="2"/>
          <w:numId w:val="23"/>
        </w:numPr>
        <w:spacing w:before="120" w:after="120" w:line="0" w:lineRule="atLeast"/>
        <w:jc w:val="both"/>
        <w:rPr>
          <w:sz w:val="22"/>
          <w:szCs w:val="22"/>
          <w:lang w:val="bg-BG"/>
        </w:rPr>
      </w:pPr>
      <w:r w:rsidRPr="003568C3">
        <w:rPr>
          <w:sz w:val="22"/>
          <w:szCs w:val="22"/>
          <w:lang w:val="bg-BG"/>
        </w:rPr>
        <w:t xml:space="preserve">Всяка </w:t>
      </w:r>
      <w:r w:rsidR="00872E79" w:rsidRPr="003568C3">
        <w:rPr>
          <w:sz w:val="22"/>
          <w:szCs w:val="22"/>
          <w:lang w:val="bg-BG"/>
        </w:rPr>
        <w:t>дейност</w:t>
      </w:r>
      <w:r w:rsidRPr="003568C3">
        <w:rPr>
          <w:sz w:val="22"/>
          <w:szCs w:val="22"/>
          <w:lang w:val="bg-BG"/>
        </w:rPr>
        <w:t>, предмет на договора</w:t>
      </w:r>
      <w:r w:rsidR="00AA35FC" w:rsidRPr="003568C3">
        <w:rPr>
          <w:sz w:val="22"/>
          <w:szCs w:val="22"/>
          <w:lang w:val="bg-BG"/>
        </w:rPr>
        <w:t>,</w:t>
      </w:r>
      <w:r w:rsidRPr="003568C3">
        <w:rPr>
          <w:sz w:val="22"/>
          <w:szCs w:val="22"/>
          <w:lang w:val="bg-BG"/>
        </w:rPr>
        <w:t xml:space="preserve"> се счита за изпълнена след окончателно пр</w:t>
      </w:r>
      <w:r w:rsidR="00AA35FC" w:rsidRPr="003568C3">
        <w:rPr>
          <w:sz w:val="22"/>
          <w:szCs w:val="22"/>
          <w:lang w:val="bg-BG"/>
        </w:rPr>
        <w:t>иемане от страна на Възложителя</w:t>
      </w:r>
      <w:r w:rsidRPr="003568C3">
        <w:rPr>
          <w:sz w:val="22"/>
          <w:szCs w:val="22"/>
          <w:lang w:val="bg-BG"/>
        </w:rPr>
        <w:t xml:space="preserve"> с подписване на </w:t>
      </w:r>
      <w:r w:rsidR="00FD0D9D" w:rsidRPr="003568C3">
        <w:rPr>
          <w:sz w:val="22"/>
          <w:szCs w:val="22"/>
          <w:lang w:val="bg-BG"/>
        </w:rPr>
        <w:t>Протокол</w:t>
      </w:r>
      <w:r w:rsidR="007E3059" w:rsidRPr="003568C3">
        <w:rPr>
          <w:sz w:val="22"/>
          <w:szCs w:val="22"/>
          <w:lang w:val="bg-BG"/>
        </w:rPr>
        <w:t xml:space="preserve"> по </w:t>
      </w:r>
      <w:r w:rsidR="007E3059" w:rsidRPr="003568C3">
        <w:rPr>
          <w:b/>
          <w:sz w:val="22"/>
          <w:szCs w:val="22"/>
          <w:lang w:val="bg-BG"/>
        </w:rPr>
        <w:t>чл. 2</w:t>
      </w:r>
      <w:r w:rsidR="00C81E51" w:rsidRPr="003568C3">
        <w:rPr>
          <w:b/>
          <w:sz w:val="22"/>
          <w:szCs w:val="22"/>
          <w:lang w:val="bg-BG"/>
        </w:rPr>
        <w:t>0</w:t>
      </w:r>
      <w:r w:rsidR="007E3059" w:rsidRPr="003568C3">
        <w:rPr>
          <w:b/>
          <w:sz w:val="22"/>
          <w:szCs w:val="22"/>
          <w:lang w:val="bg-BG"/>
        </w:rPr>
        <w:t>, ал. 1</w:t>
      </w:r>
      <w:r w:rsidRPr="003568C3">
        <w:rPr>
          <w:sz w:val="22"/>
          <w:szCs w:val="22"/>
          <w:lang w:val="bg-BG"/>
        </w:rPr>
        <w:t xml:space="preserve"> без забележки.</w:t>
      </w:r>
    </w:p>
    <w:p w:rsidR="006B3C4C" w:rsidRPr="003568C3" w:rsidRDefault="006B3C4C" w:rsidP="009816E2">
      <w:pPr>
        <w:pStyle w:val="130"/>
        <w:numPr>
          <w:ilvl w:val="0"/>
          <w:numId w:val="22"/>
        </w:numPr>
        <w:shd w:val="clear" w:color="auto" w:fill="auto"/>
        <w:rPr>
          <w:szCs w:val="22"/>
          <w:lang w:val="bg-BG"/>
        </w:rPr>
      </w:pPr>
      <w:bookmarkStart w:id="14" w:name="_Toc442782689"/>
      <w:r w:rsidRPr="003568C3">
        <w:rPr>
          <w:szCs w:val="22"/>
          <w:lang w:val="bg-BG"/>
        </w:rPr>
        <w:t>НЕУСТОЙКИ</w:t>
      </w:r>
      <w:bookmarkEnd w:id="14"/>
    </w:p>
    <w:p w:rsidR="006B3C4C" w:rsidRPr="003568C3" w:rsidRDefault="00700A47" w:rsidP="009816E2">
      <w:pPr>
        <w:numPr>
          <w:ilvl w:val="1"/>
          <w:numId w:val="23"/>
        </w:numPr>
        <w:spacing w:before="120" w:after="120" w:line="0" w:lineRule="atLeast"/>
        <w:jc w:val="both"/>
        <w:rPr>
          <w:sz w:val="22"/>
          <w:szCs w:val="22"/>
          <w:lang w:val="bg-BG"/>
        </w:rPr>
      </w:pPr>
      <w:r w:rsidRPr="003568C3">
        <w:rPr>
          <w:b/>
          <w:sz w:val="22"/>
          <w:szCs w:val="22"/>
          <w:lang w:val="bg-BG"/>
        </w:rPr>
        <w:t xml:space="preserve">ал.1 </w:t>
      </w:r>
      <w:r w:rsidRPr="003568C3">
        <w:rPr>
          <w:b/>
          <w:sz w:val="22"/>
          <w:szCs w:val="22"/>
          <w:lang w:val="bg-BG"/>
        </w:rPr>
        <w:tab/>
      </w:r>
      <w:r w:rsidR="006B3C4C" w:rsidRPr="003568C3">
        <w:rPr>
          <w:sz w:val="22"/>
          <w:szCs w:val="22"/>
          <w:lang w:val="bg-BG"/>
        </w:rPr>
        <w:t xml:space="preserve">При неспазване срока за </w:t>
      </w:r>
      <w:r w:rsidR="00B23106" w:rsidRPr="003568C3">
        <w:rPr>
          <w:sz w:val="22"/>
          <w:szCs w:val="22"/>
          <w:lang w:val="bg-BG"/>
        </w:rPr>
        <w:t xml:space="preserve">изпълнение на </w:t>
      </w:r>
      <w:r w:rsidR="00872E79" w:rsidRPr="003568C3">
        <w:rPr>
          <w:sz w:val="22"/>
          <w:szCs w:val="22"/>
          <w:lang w:val="bg-BG"/>
        </w:rPr>
        <w:t>дейностите</w:t>
      </w:r>
      <w:r w:rsidR="008151E7" w:rsidRPr="003568C3">
        <w:rPr>
          <w:sz w:val="22"/>
          <w:szCs w:val="22"/>
          <w:lang w:val="bg-BG"/>
        </w:rPr>
        <w:t>,</w:t>
      </w:r>
      <w:r w:rsidR="00FF4260" w:rsidRPr="003568C3">
        <w:rPr>
          <w:sz w:val="22"/>
          <w:szCs w:val="22"/>
          <w:lang w:val="bg-BG"/>
        </w:rPr>
        <w:t xml:space="preserve"> предмет на договора</w:t>
      </w:r>
      <w:r w:rsidR="008151E7" w:rsidRPr="003568C3">
        <w:rPr>
          <w:sz w:val="22"/>
          <w:szCs w:val="22"/>
          <w:lang w:val="bg-BG"/>
        </w:rPr>
        <w:t>,</w:t>
      </w:r>
      <w:r w:rsidR="006B3C4C" w:rsidRPr="003568C3">
        <w:rPr>
          <w:sz w:val="22"/>
          <w:szCs w:val="22"/>
          <w:lang w:val="bg-BG"/>
        </w:rPr>
        <w:t xml:space="preserve"> по вина на Изпълнителя, той дължи на Възложителя, неустойка в размер на 0,10% /нула цяло и десет процента/ </w:t>
      </w:r>
      <w:r w:rsidR="00FF4260" w:rsidRPr="003568C3">
        <w:rPr>
          <w:sz w:val="22"/>
          <w:szCs w:val="22"/>
          <w:lang w:val="bg-BG"/>
        </w:rPr>
        <w:t xml:space="preserve">от цената посочена в </w:t>
      </w:r>
      <w:r w:rsidR="00AA35FC" w:rsidRPr="003568C3">
        <w:rPr>
          <w:b/>
          <w:sz w:val="22"/>
          <w:szCs w:val="22"/>
          <w:lang w:val="bg-BG"/>
        </w:rPr>
        <w:t>ч</w:t>
      </w:r>
      <w:r w:rsidR="00FF4260" w:rsidRPr="003568C3">
        <w:rPr>
          <w:b/>
          <w:sz w:val="22"/>
          <w:szCs w:val="22"/>
          <w:lang w:val="bg-BG"/>
        </w:rPr>
        <w:t>л.</w:t>
      </w:r>
      <w:r w:rsidR="00AA35FC" w:rsidRPr="003568C3">
        <w:rPr>
          <w:b/>
          <w:sz w:val="22"/>
          <w:szCs w:val="22"/>
          <w:lang w:val="bg-BG"/>
        </w:rPr>
        <w:t xml:space="preserve"> </w:t>
      </w:r>
      <w:r w:rsidR="00C81E51" w:rsidRPr="003568C3">
        <w:rPr>
          <w:b/>
          <w:sz w:val="22"/>
          <w:szCs w:val="22"/>
          <w:lang w:val="bg-BG"/>
        </w:rPr>
        <w:t>3</w:t>
      </w:r>
      <w:r w:rsidR="00FF4260" w:rsidRPr="003568C3">
        <w:rPr>
          <w:b/>
          <w:sz w:val="22"/>
          <w:szCs w:val="22"/>
          <w:lang w:val="bg-BG"/>
        </w:rPr>
        <w:t>, ал.</w:t>
      </w:r>
      <w:r w:rsidR="00AA35FC" w:rsidRPr="003568C3">
        <w:rPr>
          <w:b/>
          <w:sz w:val="22"/>
          <w:szCs w:val="22"/>
          <w:lang w:val="bg-BG"/>
        </w:rPr>
        <w:t xml:space="preserve"> </w:t>
      </w:r>
      <w:r w:rsidR="00FF4260" w:rsidRPr="003568C3">
        <w:rPr>
          <w:b/>
          <w:sz w:val="22"/>
          <w:szCs w:val="22"/>
          <w:lang w:val="bg-BG"/>
        </w:rPr>
        <w:t xml:space="preserve">1 </w:t>
      </w:r>
      <w:r w:rsidR="00FF4260" w:rsidRPr="003568C3">
        <w:rPr>
          <w:sz w:val="22"/>
          <w:szCs w:val="22"/>
          <w:lang w:val="bg-BG"/>
        </w:rPr>
        <w:t>от настоящия договор</w:t>
      </w:r>
      <w:r w:rsidR="00434DF0" w:rsidRPr="003568C3">
        <w:rPr>
          <w:sz w:val="22"/>
          <w:szCs w:val="22"/>
          <w:lang w:val="bg-BG"/>
        </w:rPr>
        <w:t xml:space="preserve"> за всеки просрочен ден</w:t>
      </w:r>
      <w:r w:rsidR="006B3C4C" w:rsidRPr="003568C3">
        <w:rPr>
          <w:sz w:val="22"/>
          <w:szCs w:val="22"/>
          <w:lang w:val="bg-BG"/>
        </w:rPr>
        <w:t xml:space="preserve">, но не повече от </w:t>
      </w:r>
      <w:r w:rsidR="004E24D9" w:rsidRPr="003568C3">
        <w:rPr>
          <w:sz w:val="22"/>
          <w:szCs w:val="22"/>
          <w:lang w:val="bg-BG"/>
        </w:rPr>
        <w:t xml:space="preserve">10% (десет процента) </w:t>
      </w:r>
      <w:r w:rsidR="00FF4260" w:rsidRPr="003568C3">
        <w:rPr>
          <w:sz w:val="22"/>
          <w:szCs w:val="22"/>
          <w:lang w:val="bg-BG"/>
        </w:rPr>
        <w:t xml:space="preserve">от цената посочена в </w:t>
      </w:r>
      <w:r w:rsidR="00AA35FC" w:rsidRPr="003568C3">
        <w:rPr>
          <w:b/>
          <w:sz w:val="22"/>
          <w:szCs w:val="22"/>
          <w:lang w:val="bg-BG"/>
        </w:rPr>
        <w:t>ч</w:t>
      </w:r>
      <w:r w:rsidR="00FF4260" w:rsidRPr="003568C3">
        <w:rPr>
          <w:b/>
          <w:sz w:val="22"/>
          <w:szCs w:val="22"/>
          <w:lang w:val="bg-BG"/>
        </w:rPr>
        <w:t>л.</w:t>
      </w:r>
      <w:r w:rsidR="00AA35FC" w:rsidRPr="003568C3">
        <w:rPr>
          <w:b/>
          <w:sz w:val="22"/>
          <w:szCs w:val="22"/>
          <w:lang w:val="bg-BG"/>
        </w:rPr>
        <w:t xml:space="preserve"> </w:t>
      </w:r>
      <w:r w:rsidR="00C81E51" w:rsidRPr="003568C3">
        <w:rPr>
          <w:b/>
          <w:sz w:val="22"/>
          <w:szCs w:val="22"/>
          <w:lang w:val="bg-BG"/>
        </w:rPr>
        <w:t>3</w:t>
      </w:r>
      <w:r w:rsidR="00FF4260" w:rsidRPr="003568C3">
        <w:rPr>
          <w:b/>
          <w:sz w:val="22"/>
          <w:szCs w:val="22"/>
          <w:lang w:val="bg-BG"/>
        </w:rPr>
        <w:t>, ал.</w:t>
      </w:r>
      <w:r w:rsidR="00AA35FC" w:rsidRPr="003568C3">
        <w:rPr>
          <w:b/>
          <w:sz w:val="22"/>
          <w:szCs w:val="22"/>
          <w:lang w:val="bg-BG"/>
        </w:rPr>
        <w:t xml:space="preserve"> </w:t>
      </w:r>
      <w:r w:rsidR="00FF4260" w:rsidRPr="003568C3">
        <w:rPr>
          <w:b/>
          <w:sz w:val="22"/>
          <w:szCs w:val="22"/>
          <w:lang w:val="bg-BG"/>
        </w:rPr>
        <w:t xml:space="preserve">1 </w:t>
      </w:r>
      <w:r w:rsidR="00FF4260" w:rsidRPr="003568C3">
        <w:rPr>
          <w:sz w:val="22"/>
          <w:szCs w:val="22"/>
          <w:lang w:val="bg-BG"/>
        </w:rPr>
        <w:t>от настоящия договор</w:t>
      </w:r>
      <w:r w:rsidR="006B3C4C" w:rsidRPr="003568C3">
        <w:rPr>
          <w:sz w:val="22"/>
          <w:szCs w:val="22"/>
          <w:lang w:val="bg-BG"/>
        </w:rPr>
        <w:t>.</w:t>
      </w:r>
    </w:p>
    <w:p w:rsidR="006B3C4C" w:rsidRPr="003568C3" w:rsidRDefault="006B3C4C" w:rsidP="009816E2">
      <w:pPr>
        <w:numPr>
          <w:ilvl w:val="2"/>
          <w:numId w:val="23"/>
        </w:numPr>
        <w:spacing w:before="120" w:after="120" w:line="0" w:lineRule="atLeast"/>
        <w:jc w:val="both"/>
        <w:rPr>
          <w:sz w:val="22"/>
          <w:szCs w:val="22"/>
          <w:lang w:val="bg-BG"/>
        </w:rPr>
      </w:pPr>
      <w:bookmarkStart w:id="15" w:name="_Ref442772610"/>
      <w:r w:rsidRPr="003568C3">
        <w:rPr>
          <w:sz w:val="22"/>
          <w:szCs w:val="22"/>
          <w:lang w:val="bg-BG"/>
        </w:rPr>
        <w:lastRenderedPageBreak/>
        <w:t xml:space="preserve">При неспазване изискванията за </w:t>
      </w:r>
      <w:r w:rsidR="00646A7B" w:rsidRPr="003568C3">
        <w:rPr>
          <w:sz w:val="22"/>
          <w:szCs w:val="22"/>
          <w:lang w:val="bg-BG"/>
        </w:rPr>
        <w:t xml:space="preserve">предоставяне на </w:t>
      </w:r>
      <w:r w:rsidR="00872E79" w:rsidRPr="003568C3">
        <w:rPr>
          <w:sz w:val="22"/>
          <w:szCs w:val="22"/>
          <w:lang w:val="bg-BG"/>
        </w:rPr>
        <w:t>дейностите</w:t>
      </w:r>
      <w:r w:rsidR="000B2780" w:rsidRPr="003568C3">
        <w:rPr>
          <w:sz w:val="22"/>
          <w:szCs w:val="22"/>
          <w:lang w:val="bg-BG"/>
        </w:rPr>
        <w:t xml:space="preserve"> </w:t>
      </w:r>
      <w:r w:rsidRPr="003568C3">
        <w:rPr>
          <w:sz w:val="22"/>
          <w:szCs w:val="22"/>
          <w:lang w:val="bg-BG"/>
        </w:rPr>
        <w:t>по настоящия договор от страна на ИЗПЪЛНИТЕЛЯ, съгласно настоящия договор, или неизпълнение на други договорени дейности в установения по договора срок, Изпълнителя дължи на ВЪЗЛОЖИ</w:t>
      </w:r>
      <w:r w:rsidR="003D1568" w:rsidRPr="003568C3">
        <w:rPr>
          <w:sz w:val="22"/>
          <w:szCs w:val="22"/>
          <w:lang w:val="bg-BG"/>
        </w:rPr>
        <w:t>ТЕЛЯ неустойка в размер на 0,10</w:t>
      </w:r>
      <w:r w:rsidRPr="003568C3">
        <w:rPr>
          <w:sz w:val="22"/>
          <w:szCs w:val="22"/>
          <w:lang w:val="bg-BG"/>
        </w:rPr>
        <w:t>% (нула цяло и десет процента) за всеки пр</w:t>
      </w:r>
      <w:r w:rsidR="003D1568" w:rsidRPr="003568C3">
        <w:rPr>
          <w:sz w:val="22"/>
          <w:szCs w:val="22"/>
          <w:lang w:val="bg-BG"/>
        </w:rPr>
        <w:t>осрочен ден, но не повече от 10</w:t>
      </w:r>
      <w:r w:rsidRPr="003568C3">
        <w:rPr>
          <w:sz w:val="22"/>
          <w:szCs w:val="22"/>
          <w:lang w:val="bg-BG"/>
        </w:rPr>
        <w:t>% (десет про</w:t>
      </w:r>
      <w:r w:rsidR="00901D68" w:rsidRPr="003568C3">
        <w:rPr>
          <w:sz w:val="22"/>
          <w:szCs w:val="22"/>
          <w:lang w:val="bg-BG"/>
        </w:rPr>
        <w:t xml:space="preserve">цента) от цената посочена в </w:t>
      </w:r>
      <w:r w:rsidR="00B84780" w:rsidRPr="003568C3">
        <w:rPr>
          <w:b/>
          <w:sz w:val="22"/>
          <w:szCs w:val="22"/>
          <w:lang w:val="bg-BG"/>
        </w:rPr>
        <w:t>ч</w:t>
      </w:r>
      <w:r w:rsidR="00BF663E" w:rsidRPr="003568C3">
        <w:rPr>
          <w:b/>
          <w:sz w:val="22"/>
          <w:szCs w:val="22"/>
          <w:lang w:val="bg-BG"/>
        </w:rPr>
        <w:t>л.</w:t>
      </w:r>
      <w:r w:rsidR="00B84780" w:rsidRPr="003568C3">
        <w:rPr>
          <w:b/>
          <w:sz w:val="22"/>
          <w:szCs w:val="22"/>
          <w:lang w:val="bg-BG"/>
        </w:rPr>
        <w:t xml:space="preserve"> </w:t>
      </w:r>
      <w:r w:rsidR="00C81E51" w:rsidRPr="003568C3">
        <w:rPr>
          <w:b/>
          <w:sz w:val="22"/>
          <w:szCs w:val="22"/>
          <w:lang w:val="bg-BG"/>
        </w:rPr>
        <w:t>3</w:t>
      </w:r>
      <w:r w:rsidR="00901D68" w:rsidRPr="003568C3">
        <w:rPr>
          <w:b/>
          <w:sz w:val="22"/>
          <w:szCs w:val="22"/>
          <w:lang w:val="bg-BG"/>
        </w:rPr>
        <w:t>, ал.</w:t>
      </w:r>
      <w:r w:rsidR="00B84780" w:rsidRPr="003568C3">
        <w:rPr>
          <w:b/>
          <w:sz w:val="22"/>
          <w:szCs w:val="22"/>
          <w:lang w:val="bg-BG"/>
        </w:rPr>
        <w:t xml:space="preserve"> </w:t>
      </w:r>
      <w:r w:rsidR="00901D68" w:rsidRPr="003568C3">
        <w:rPr>
          <w:b/>
          <w:sz w:val="22"/>
          <w:szCs w:val="22"/>
          <w:lang w:val="bg-BG"/>
        </w:rPr>
        <w:t>1</w:t>
      </w:r>
      <w:r w:rsidRPr="003568C3">
        <w:rPr>
          <w:b/>
          <w:sz w:val="22"/>
          <w:szCs w:val="22"/>
          <w:lang w:val="bg-BG"/>
        </w:rPr>
        <w:t xml:space="preserve"> </w:t>
      </w:r>
      <w:r w:rsidRPr="003568C3">
        <w:rPr>
          <w:sz w:val="22"/>
          <w:szCs w:val="22"/>
          <w:lang w:val="bg-BG"/>
        </w:rPr>
        <w:t>от настоящия договор.</w:t>
      </w:r>
      <w:bookmarkEnd w:id="15"/>
    </w:p>
    <w:p w:rsidR="006B3C4C" w:rsidRPr="003568C3" w:rsidRDefault="006B3C4C" w:rsidP="009816E2">
      <w:pPr>
        <w:numPr>
          <w:ilvl w:val="2"/>
          <w:numId w:val="23"/>
        </w:numPr>
        <w:spacing w:before="120" w:after="120" w:line="0" w:lineRule="atLeast"/>
        <w:jc w:val="both"/>
        <w:rPr>
          <w:sz w:val="22"/>
          <w:szCs w:val="22"/>
          <w:lang w:val="bg-BG"/>
        </w:rPr>
      </w:pPr>
      <w:r w:rsidRPr="003568C3">
        <w:rPr>
          <w:sz w:val="22"/>
          <w:szCs w:val="22"/>
          <w:lang w:val="bg-BG"/>
        </w:rPr>
        <w:t>При виновно неизпълнение на договорно з</w:t>
      </w:r>
      <w:r w:rsidR="00901D68" w:rsidRPr="003568C3">
        <w:rPr>
          <w:sz w:val="22"/>
          <w:szCs w:val="22"/>
          <w:lang w:val="bg-BG"/>
        </w:rPr>
        <w:t xml:space="preserve">адължение извън случаите по </w:t>
      </w:r>
      <w:r w:rsidR="00901D68" w:rsidRPr="003568C3">
        <w:rPr>
          <w:b/>
          <w:sz w:val="22"/>
          <w:szCs w:val="22"/>
          <w:lang w:val="bg-BG"/>
        </w:rPr>
        <w:t>ал.</w:t>
      </w:r>
      <w:r w:rsidR="00B84780" w:rsidRPr="003568C3">
        <w:rPr>
          <w:b/>
          <w:sz w:val="22"/>
          <w:szCs w:val="22"/>
          <w:lang w:val="bg-BG"/>
        </w:rPr>
        <w:t xml:space="preserve"> </w:t>
      </w:r>
      <w:r w:rsidRPr="003568C3">
        <w:rPr>
          <w:b/>
          <w:sz w:val="22"/>
          <w:szCs w:val="22"/>
          <w:lang w:val="bg-BG"/>
        </w:rPr>
        <w:t>1</w:t>
      </w:r>
      <w:r w:rsidRPr="003568C3">
        <w:rPr>
          <w:sz w:val="22"/>
          <w:szCs w:val="22"/>
          <w:lang w:val="bg-BG"/>
        </w:rPr>
        <w:t xml:space="preserve"> </w:t>
      </w:r>
      <w:r w:rsidR="007D232A" w:rsidRPr="003568C3">
        <w:rPr>
          <w:sz w:val="22"/>
          <w:szCs w:val="22"/>
          <w:lang w:val="bg-BG"/>
        </w:rPr>
        <w:t>и</w:t>
      </w:r>
      <w:r w:rsidR="003F3D94" w:rsidRPr="003568C3">
        <w:rPr>
          <w:sz w:val="22"/>
          <w:szCs w:val="22"/>
          <w:lang w:val="bg-BG"/>
        </w:rPr>
        <w:t xml:space="preserve"> </w:t>
      </w:r>
      <w:r w:rsidR="00BF663E" w:rsidRPr="003568C3">
        <w:rPr>
          <w:b/>
          <w:sz w:val="22"/>
          <w:szCs w:val="22"/>
          <w:lang w:val="bg-BG"/>
        </w:rPr>
        <w:t>ал.</w:t>
      </w:r>
      <w:r w:rsidR="00B84780" w:rsidRPr="003568C3">
        <w:rPr>
          <w:b/>
          <w:sz w:val="22"/>
          <w:szCs w:val="22"/>
          <w:lang w:val="bg-BG"/>
        </w:rPr>
        <w:t xml:space="preserve"> </w:t>
      </w:r>
      <w:r w:rsidR="00BF663E" w:rsidRPr="003568C3">
        <w:rPr>
          <w:b/>
          <w:sz w:val="22"/>
          <w:szCs w:val="22"/>
          <w:lang w:val="bg-BG"/>
        </w:rPr>
        <w:t>2</w:t>
      </w:r>
      <w:r w:rsidRPr="003568C3">
        <w:rPr>
          <w:sz w:val="22"/>
          <w:szCs w:val="22"/>
          <w:lang w:val="bg-BG"/>
        </w:rPr>
        <w:t>, ИЗПЪЛНИТЕЛЯТ дължи на ВЪЗЛОЖИТЕЛЯ неустойка в размер на 2 % (два про</w:t>
      </w:r>
      <w:r w:rsidR="00901D68" w:rsidRPr="003568C3">
        <w:rPr>
          <w:sz w:val="22"/>
          <w:szCs w:val="22"/>
          <w:lang w:val="bg-BG"/>
        </w:rPr>
        <w:t xml:space="preserve">цента) от цената посочена в </w:t>
      </w:r>
      <w:r w:rsidR="00B84780" w:rsidRPr="003568C3">
        <w:rPr>
          <w:b/>
          <w:sz w:val="22"/>
          <w:szCs w:val="22"/>
          <w:lang w:val="bg-BG"/>
        </w:rPr>
        <w:t>ч</w:t>
      </w:r>
      <w:r w:rsidR="00BF663E" w:rsidRPr="003568C3">
        <w:rPr>
          <w:b/>
          <w:sz w:val="22"/>
          <w:szCs w:val="22"/>
          <w:lang w:val="bg-BG"/>
        </w:rPr>
        <w:t>л.</w:t>
      </w:r>
      <w:r w:rsidR="00B84780" w:rsidRPr="003568C3">
        <w:rPr>
          <w:b/>
          <w:sz w:val="22"/>
          <w:szCs w:val="22"/>
          <w:lang w:val="bg-BG"/>
        </w:rPr>
        <w:t xml:space="preserve"> </w:t>
      </w:r>
      <w:r w:rsidR="00C81E51" w:rsidRPr="003568C3">
        <w:rPr>
          <w:b/>
          <w:sz w:val="22"/>
          <w:szCs w:val="22"/>
          <w:lang w:val="bg-BG"/>
        </w:rPr>
        <w:t>3</w:t>
      </w:r>
      <w:r w:rsidR="00901D68" w:rsidRPr="003568C3">
        <w:rPr>
          <w:b/>
          <w:sz w:val="22"/>
          <w:szCs w:val="22"/>
          <w:lang w:val="bg-BG"/>
        </w:rPr>
        <w:t>, ал.</w:t>
      </w:r>
      <w:r w:rsidR="00B84780" w:rsidRPr="003568C3">
        <w:rPr>
          <w:b/>
          <w:sz w:val="22"/>
          <w:szCs w:val="22"/>
          <w:lang w:val="bg-BG"/>
        </w:rPr>
        <w:t xml:space="preserve"> </w:t>
      </w:r>
      <w:r w:rsidR="00901D68" w:rsidRPr="003568C3">
        <w:rPr>
          <w:b/>
          <w:sz w:val="22"/>
          <w:szCs w:val="22"/>
          <w:lang w:val="bg-BG"/>
        </w:rPr>
        <w:t xml:space="preserve">1 </w:t>
      </w:r>
      <w:r w:rsidRPr="003568C3">
        <w:rPr>
          <w:sz w:val="22"/>
          <w:szCs w:val="22"/>
          <w:lang w:val="bg-BG"/>
        </w:rPr>
        <w:t>от настоящия договор.</w:t>
      </w:r>
    </w:p>
    <w:p w:rsidR="006B3C4C" w:rsidRPr="003568C3" w:rsidRDefault="006B3C4C" w:rsidP="009816E2">
      <w:pPr>
        <w:numPr>
          <w:ilvl w:val="2"/>
          <w:numId w:val="23"/>
        </w:numPr>
        <w:spacing w:before="120" w:after="120" w:line="0" w:lineRule="atLeast"/>
        <w:jc w:val="both"/>
        <w:rPr>
          <w:sz w:val="22"/>
          <w:szCs w:val="22"/>
          <w:lang w:val="bg-BG"/>
        </w:rPr>
      </w:pPr>
      <w:r w:rsidRPr="003568C3">
        <w:rPr>
          <w:sz w:val="22"/>
          <w:szCs w:val="22"/>
          <w:lang w:val="bg-BG"/>
        </w:rPr>
        <w:t>ВЪЗЛОЖИТЕЛЯТ удовлетворява претенциите си относно неизпълнението на договора, както и за заплащане на неустойките от страна на ИЗПЪЛНИТЕЛЯ от дължимите плащания.</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Изплащането на неустойки и обезщетения по този договор не лишава изправната страна по </w:t>
      </w:r>
      <w:r w:rsidR="00B84780" w:rsidRPr="003568C3">
        <w:rPr>
          <w:sz w:val="22"/>
          <w:szCs w:val="22"/>
          <w:lang w:val="bg-BG"/>
        </w:rPr>
        <w:t>него от</w:t>
      </w:r>
      <w:r w:rsidR="006B3C4C" w:rsidRPr="003568C3">
        <w:rPr>
          <w:sz w:val="22"/>
          <w:szCs w:val="22"/>
          <w:lang w:val="bg-BG"/>
        </w:rPr>
        <w:t xml:space="preserve"> право</w:t>
      </w:r>
      <w:r w:rsidR="00B84780" w:rsidRPr="003568C3">
        <w:rPr>
          <w:sz w:val="22"/>
          <w:szCs w:val="22"/>
          <w:lang w:val="bg-BG"/>
        </w:rPr>
        <w:t>то</w:t>
      </w:r>
      <w:r w:rsidR="006B3C4C" w:rsidRPr="003568C3">
        <w:rPr>
          <w:sz w:val="22"/>
          <w:szCs w:val="22"/>
          <w:lang w:val="bg-BG"/>
        </w:rPr>
        <w:t xml:space="preserve"> да търси обезщетение за претърпени вреди по общия ред.</w:t>
      </w:r>
    </w:p>
    <w:p w:rsidR="006B3C4C" w:rsidRPr="003568C3" w:rsidRDefault="006B3C4C" w:rsidP="009816E2">
      <w:pPr>
        <w:pStyle w:val="130"/>
        <w:numPr>
          <w:ilvl w:val="0"/>
          <w:numId w:val="22"/>
        </w:numPr>
        <w:shd w:val="clear" w:color="auto" w:fill="auto"/>
        <w:rPr>
          <w:szCs w:val="22"/>
          <w:lang w:val="bg-BG"/>
        </w:rPr>
      </w:pPr>
      <w:bookmarkStart w:id="16" w:name="_Toc442782690"/>
      <w:r w:rsidRPr="003568C3">
        <w:rPr>
          <w:szCs w:val="22"/>
          <w:lang w:val="bg-BG"/>
        </w:rPr>
        <w:t>ПРЕКРАТЯВАНЕ НА ДОГОВОРА.</w:t>
      </w:r>
      <w:bookmarkEnd w:id="16"/>
    </w:p>
    <w:p w:rsidR="006B3C4C" w:rsidRPr="003568C3" w:rsidRDefault="00700A47" w:rsidP="009816E2">
      <w:pPr>
        <w:numPr>
          <w:ilvl w:val="1"/>
          <w:numId w:val="23"/>
        </w:numPr>
        <w:spacing w:before="120" w:after="120" w:line="0" w:lineRule="atLeast"/>
        <w:jc w:val="both"/>
        <w:rPr>
          <w:sz w:val="22"/>
          <w:szCs w:val="22"/>
          <w:lang w:val="bg-BG"/>
        </w:rPr>
      </w:pPr>
      <w:r w:rsidRPr="003568C3">
        <w:rPr>
          <w:b/>
          <w:sz w:val="22"/>
          <w:szCs w:val="22"/>
          <w:lang w:val="bg-BG"/>
        </w:rPr>
        <w:t xml:space="preserve">ал.1 </w:t>
      </w:r>
      <w:r w:rsidRPr="003568C3">
        <w:rPr>
          <w:b/>
          <w:sz w:val="22"/>
          <w:szCs w:val="22"/>
          <w:lang w:val="bg-BG"/>
        </w:rPr>
        <w:tab/>
      </w:r>
      <w:r w:rsidR="006B3C4C" w:rsidRPr="003568C3">
        <w:rPr>
          <w:sz w:val="22"/>
          <w:szCs w:val="22"/>
          <w:lang w:val="bg-BG"/>
        </w:rPr>
        <w:t xml:space="preserve">Настоящият договор се прекратява: </w:t>
      </w:r>
    </w:p>
    <w:p w:rsidR="006B3C4C" w:rsidRPr="003568C3" w:rsidRDefault="006B3C4C" w:rsidP="009816E2">
      <w:pPr>
        <w:pStyle w:val="afff2"/>
        <w:numPr>
          <w:ilvl w:val="0"/>
          <w:numId w:val="28"/>
        </w:numPr>
        <w:spacing w:before="120" w:after="120" w:line="0" w:lineRule="atLeast"/>
        <w:jc w:val="both"/>
        <w:rPr>
          <w:sz w:val="22"/>
          <w:szCs w:val="22"/>
          <w:lang w:val="bg-BG"/>
        </w:rPr>
      </w:pPr>
      <w:r w:rsidRPr="003568C3">
        <w:rPr>
          <w:sz w:val="22"/>
          <w:szCs w:val="22"/>
          <w:lang w:val="bg-BG"/>
        </w:rPr>
        <w:t>С изтичане срока</w:t>
      </w:r>
      <w:r w:rsidR="00646A7B" w:rsidRPr="003568C3">
        <w:rPr>
          <w:sz w:val="22"/>
          <w:szCs w:val="22"/>
          <w:lang w:val="bg-BG"/>
        </w:rPr>
        <w:t xml:space="preserve"> за изпълнение</w:t>
      </w:r>
      <w:r w:rsidRPr="003568C3">
        <w:rPr>
          <w:sz w:val="22"/>
          <w:szCs w:val="22"/>
          <w:lang w:val="bg-BG"/>
        </w:rPr>
        <w:t xml:space="preserve"> по </w:t>
      </w:r>
      <w:r w:rsidR="003E1AB9" w:rsidRPr="003568C3">
        <w:rPr>
          <w:b/>
          <w:sz w:val="22"/>
          <w:szCs w:val="22"/>
          <w:lang w:val="bg-BG"/>
        </w:rPr>
        <w:t>ч</w:t>
      </w:r>
      <w:r w:rsidR="0028518B" w:rsidRPr="003568C3">
        <w:rPr>
          <w:b/>
          <w:sz w:val="22"/>
          <w:szCs w:val="22"/>
          <w:lang w:val="bg-BG"/>
        </w:rPr>
        <w:t>л.</w:t>
      </w:r>
      <w:r w:rsidR="00C81E51" w:rsidRPr="003568C3">
        <w:rPr>
          <w:b/>
          <w:sz w:val="22"/>
          <w:szCs w:val="22"/>
          <w:lang w:val="bg-BG"/>
        </w:rPr>
        <w:t>6,ал.1</w:t>
      </w:r>
      <w:r w:rsidR="00A96BFE" w:rsidRPr="003568C3">
        <w:rPr>
          <w:b/>
          <w:sz w:val="22"/>
          <w:szCs w:val="22"/>
          <w:lang w:val="bg-BG"/>
        </w:rPr>
        <w:t xml:space="preserve"> </w:t>
      </w:r>
      <w:r w:rsidRPr="003568C3">
        <w:rPr>
          <w:sz w:val="22"/>
          <w:szCs w:val="22"/>
          <w:lang w:val="bg-BG"/>
        </w:rPr>
        <w:t xml:space="preserve">от договора или достигане на сумата по </w:t>
      </w:r>
      <w:r w:rsidR="003E1AB9" w:rsidRPr="003568C3">
        <w:rPr>
          <w:b/>
          <w:sz w:val="22"/>
          <w:szCs w:val="22"/>
          <w:lang w:val="bg-BG"/>
        </w:rPr>
        <w:t>ч</w:t>
      </w:r>
      <w:r w:rsidR="00BF663E" w:rsidRPr="003568C3">
        <w:rPr>
          <w:b/>
          <w:sz w:val="22"/>
          <w:szCs w:val="22"/>
          <w:lang w:val="bg-BG"/>
        </w:rPr>
        <w:t>л.</w:t>
      </w:r>
      <w:r w:rsidR="003E1AB9" w:rsidRPr="003568C3">
        <w:rPr>
          <w:b/>
          <w:sz w:val="22"/>
          <w:szCs w:val="22"/>
          <w:lang w:val="bg-BG"/>
        </w:rPr>
        <w:t xml:space="preserve"> </w:t>
      </w:r>
      <w:r w:rsidR="00C81E51" w:rsidRPr="003568C3">
        <w:rPr>
          <w:b/>
          <w:sz w:val="22"/>
          <w:szCs w:val="22"/>
          <w:lang w:val="bg-BG"/>
        </w:rPr>
        <w:t>3</w:t>
      </w:r>
      <w:r w:rsidRPr="003568C3">
        <w:rPr>
          <w:b/>
          <w:sz w:val="22"/>
          <w:szCs w:val="22"/>
          <w:lang w:val="bg-BG"/>
        </w:rPr>
        <w:t>, ал.</w:t>
      </w:r>
      <w:r w:rsidR="003E1AB9" w:rsidRPr="003568C3">
        <w:rPr>
          <w:b/>
          <w:sz w:val="22"/>
          <w:szCs w:val="22"/>
          <w:lang w:val="bg-BG"/>
        </w:rPr>
        <w:t xml:space="preserve"> </w:t>
      </w:r>
      <w:r w:rsidRPr="003568C3">
        <w:rPr>
          <w:b/>
          <w:sz w:val="22"/>
          <w:szCs w:val="22"/>
          <w:lang w:val="bg-BG"/>
        </w:rPr>
        <w:t>1</w:t>
      </w:r>
      <w:r w:rsidRPr="003568C3">
        <w:rPr>
          <w:sz w:val="22"/>
          <w:szCs w:val="22"/>
          <w:lang w:val="bg-BG"/>
        </w:rPr>
        <w:t xml:space="preserve"> от договора, което от двете обстоятелства настъпи по- рано</w:t>
      </w:r>
      <w:r w:rsidR="003E1AB9" w:rsidRPr="003568C3">
        <w:rPr>
          <w:sz w:val="22"/>
          <w:szCs w:val="22"/>
          <w:lang w:val="bg-BG"/>
        </w:rPr>
        <w:t>;</w:t>
      </w:r>
    </w:p>
    <w:p w:rsidR="006B3C4C" w:rsidRPr="003568C3" w:rsidRDefault="006B3C4C" w:rsidP="009816E2">
      <w:pPr>
        <w:pStyle w:val="afff2"/>
        <w:numPr>
          <w:ilvl w:val="0"/>
          <w:numId w:val="28"/>
        </w:numPr>
        <w:spacing w:before="120" w:after="120" w:line="0" w:lineRule="atLeast"/>
        <w:jc w:val="both"/>
        <w:rPr>
          <w:sz w:val="22"/>
          <w:szCs w:val="22"/>
          <w:lang w:val="bg-BG"/>
        </w:rPr>
      </w:pPr>
      <w:r w:rsidRPr="003568C3">
        <w:rPr>
          <w:sz w:val="22"/>
          <w:szCs w:val="22"/>
          <w:lang w:val="bg-BG"/>
        </w:rPr>
        <w:t>По взаимно съгласие между страните, изразено в писмена форма</w:t>
      </w:r>
      <w:r w:rsidR="003E1AB9" w:rsidRPr="003568C3">
        <w:rPr>
          <w:sz w:val="22"/>
          <w:szCs w:val="22"/>
          <w:lang w:val="bg-BG"/>
        </w:rPr>
        <w:t>;</w:t>
      </w:r>
    </w:p>
    <w:p w:rsidR="006B3C4C" w:rsidRPr="003568C3" w:rsidRDefault="006B3C4C" w:rsidP="009816E2">
      <w:pPr>
        <w:pStyle w:val="afff2"/>
        <w:numPr>
          <w:ilvl w:val="0"/>
          <w:numId w:val="28"/>
        </w:numPr>
        <w:spacing w:before="120" w:after="120" w:line="0" w:lineRule="atLeast"/>
        <w:jc w:val="both"/>
        <w:rPr>
          <w:sz w:val="22"/>
          <w:szCs w:val="22"/>
          <w:lang w:val="bg-BG"/>
        </w:rPr>
      </w:pPr>
      <w:r w:rsidRPr="003568C3">
        <w:rPr>
          <w:sz w:val="22"/>
          <w:szCs w:val="22"/>
          <w:lang w:val="bg-BG"/>
        </w:rPr>
        <w:t>При виновно неизпълнение на задълженията на една от страните по договора – с 10</w:t>
      </w:r>
      <w:r w:rsidR="003E1AB9" w:rsidRPr="003568C3">
        <w:rPr>
          <w:sz w:val="22"/>
          <w:szCs w:val="22"/>
          <w:lang w:val="bg-BG"/>
        </w:rPr>
        <w:t xml:space="preserve"> </w:t>
      </w:r>
      <w:r w:rsidR="0034733C" w:rsidRPr="003568C3">
        <w:rPr>
          <w:sz w:val="22"/>
          <w:szCs w:val="22"/>
          <w:lang w:val="bg-BG"/>
        </w:rPr>
        <w:t>–</w:t>
      </w:r>
      <w:r w:rsidR="003E1AB9" w:rsidRPr="003568C3">
        <w:rPr>
          <w:sz w:val="22"/>
          <w:szCs w:val="22"/>
          <w:lang w:val="bg-BG"/>
        </w:rPr>
        <w:t>дневно</w:t>
      </w:r>
      <w:r w:rsidR="008151E7" w:rsidRPr="003568C3">
        <w:rPr>
          <w:sz w:val="22"/>
          <w:szCs w:val="22"/>
          <w:lang w:val="bg-BG"/>
        </w:rPr>
        <w:t xml:space="preserve"> </w:t>
      </w:r>
      <w:r w:rsidR="0034733C" w:rsidRPr="003568C3">
        <w:rPr>
          <w:sz w:val="22"/>
          <w:szCs w:val="22"/>
          <w:lang w:val="bg-BG"/>
        </w:rPr>
        <w:t xml:space="preserve">(десетдневно) </w:t>
      </w:r>
      <w:r w:rsidRPr="003568C3">
        <w:rPr>
          <w:sz w:val="22"/>
          <w:szCs w:val="22"/>
          <w:lang w:val="bg-BG"/>
        </w:rPr>
        <w:t>писмено предизвестие от изправната до неизправната страна;</w:t>
      </w:r>
    </w:p>
    <w:p w:rsidR="006B3C4C" w:rsidRPr="003568C3" w:rsidRDefault="006B3C4C" w:rsidP="009816E2">
      <w:pPr>
        <w:pStyle w:val="afff2"/>
        <w:numPr>
          <w:ilvl w:val="0"/>
          <w:numId w:val="28"/>
        </w:numPr>
        <w:spacing w:before="120" w:after="120" w:line="0" w:lineRule="atLeast"/>
        <w:jc w:val="both"/>
        <w:rPr>
          <w:sz w:val="22"/>
          <w:szCs w:val="22"/>
          <w:lang w:val="bg-BG"/>
        </w:rPr>
      </w:pPr>
      <w:r w:rsidRPr="003568C3">
        <w:rPr>
          <w:sz w:val="22"/>
          <w:szCs w:val="22"/>
          <w:lang w:val="bg-BG"/>
        </w:rPr>
        <w:t>При констатирани нередности и/или конфликт на интереси – с изпращане на едностранно писмено предизвестие от ВЪЗЛОЖИТЕЛЯ до ИЗПЪЛНИТЕЛЯ;</w:t>
      </w:r>
    </w:p>
    <w:p w:rsidR="006B3C4C" w:rsidRPr="003568C3" w:rsidRDefault="006B3C4C" w:rsidP="009816E2">
      <w:pPr>
        <w:numPr>
          <w:ilvl w:val="2"/>
          <w:numId w:val="23"/>
        </w:numPr>
        <w:spacing w:before="120" w:after="120" w:line="0" w:lineRule="atLeast"/>
        <w:jc w:val="both"/>
        <w:rPr>
          <w:sz w:val="22"/>
          <w:szCs w:val="22"/>
          <w:lang w:val="bg-BG"/>
        </w:rPr>
      </w:pPr>
      <w:r w:rsidRPr="003568C3">
        <w:rPr>
          <w:sz w:val="22"/>
          <w:szCs w:val="22"/>
          <w:lang w:val="bg-BG"/>
        </w:rPr>
        <w:t>ВЪЗЛОЖИТЕЛЯТ може да прекрати договора без предизвестие, когато ИЗПЪЛНИТЕЛЯТ:</w:t>
      </w:r>
    </w:p>
    <w:p w:rsidR="006B3C4C" w:rsidRPr="003568C3" w:rsidRDefault="006B3C4C" w:rsidP="00E35F1F">
      <w:pPr>
        <w:numPr>
          <w:ilvl w:val="3"/>
          <w:numId w:val="23"/>
        </w:numPr>
        <w:spacing w:before="120" w:after="120" w:line="0" w:lineRule="atLeast"/>
        <w:jc w:val="both"/>
        <w:rPr>
          <w:sz w:val="22"/>
          <w:szCs w:val="22"/>
          <w:lang w:val="bg-BG"/>
        </w:rPr>
      </w:pPr>
      <w:bookmarkStart w:id="17" w:name="_Ref438476588"/>
      <w:r w:rsidRPr="003568C3">
        <w:rPr>
          <w:sz w:val="22"/>
          <w:szCs w:val="22"/>
          <w:lang w:val="bg-BG"/>
        </w:rPr>
        <w:t xml:space="preserve">забави изпълнението на някое от задълженията си по договора с повече от </w:t>
      </w:r>
      <w:r w:rsidR="007F4D0D" w:rsidRPr="003568C3">
        <w:rPr>
          <w:sz w:val="22"/>
          <w:szCs w:val="22"/>
          <w:lang w:val="bg-BG"/>
        </w:rPr>
        <w:t>10</w:t>
      </w:r>
      <w:r w:rsidR="00731AD8" w:rsidRPr="003568C3">
        <w:rPr>
          <w:sz w:val="22"/>
          <w:szCs w:val="22"/>
          <w:lang w:val="bg-BG"/>
        </w:rPr>
        <w:t xml:space="preserve"> (десет)</w:t>
      </w:r>
      <w:r w:rsidRPr="003568C3">
        <w:rPr>
          <w:sz w:val="22"/>
          <w:szCs w:val="22"/>
          <w:lang w:val="bg-BG"/>
        </w:rPr>
        <w:t xml:space="preserve"> работни дни;</w:t>
      </w:r>
      <w:bookmarkEnd w:id="17"/>
    </w:p>
    <w:p w:rsidR="006B3C4C" w:rsidRPr="003568C3" w:rsidRDefault="006B3C4C" w:rsidP="009816E2">
      <w:pPr>
        <w:numPr>
          <w:ilvl w:val="3"/>
          <w:numId w:val="23"/>
        </w:numPr>
        <w:spacing w:before="120" w:after="120" w:line="0" w:lineRule="atLeast"/>
        <w:jc w:val="both"/>
        <w:rPr>
          <w:sz w:val="22"/>
          <w:szCs w:val="22"/>
          <w:lang w:val="bg-BG"/>
        </w:rPr>
      </w:pPr>
      <w:r w:rsidRPr="003568C3">
        <w:rPr>
          <w:sz w:val="22"/>
          <w:szCs w:val="22"/>
          <w:lang w:val="bg-BG"/>
        </w:rPr>
        <w:t>не изпълни точно някое от задълженията си по договора;</w:t>
      </w:r>
    </w:p>
    <w:p w:rsidR="006B3C4C" w:rsidRPr="003568C3" w:rsidRDefault="006B3C4C" w:rsidP="009816E2">
      <w:pPr>
        <w:numPr>
          <w:ilvl w:val="3"/>
          <w:numId w:val="23"/>
        </w:numPr>
        <w:spacing w:before="120" w:after="120" w:line="0" w:lineRule="atLeast"/>
        <w:jc w:val="both"/>
        <w:rPr>
          <w:sz w:val="22"/>
          <w:szCs w:val="22"/>
          <w:lang w:val="bg-BG"/>
        </w:rPr>
      </w:pPr>
      <w:r w:rsidRPr="003568C3">
        <w:rPr>
          <w:sz w:val="22"/>
          <w:szCs w:val="22"/>
          <w:lang w:val="bg-BG"/>
        </w:rPr>
        <w:t>бъде обявен в несъстоятелност или когато е в производство по несъстоятелност, без дължими неустойки и обезщетения и без необходимост от или ликвидация.</w:t>
      </w:r>
    </w:p>
    <w:p w:rsidR="006B3C4C" w:rsidRPr="003568C3" w:rsidRDefault="006B3C4C" w:rsidP="009816E2">
      <w:pPr>
        <w:numPr>
          <w:ilvl w:val="2"/>
          <w:numId w:val="23"/>
        </w:numPr>
        <w:spacing w:before="120" w:after="120" w:line="0" w:lineRule="atLeast"/>
        <w:jc w:val="both"/>
        <w:rPr>
          <w:sz w:val="22"/>
          <w:szCs w:val="22"/>
          <w:lang w:val="bg-BG"/>
        </w:rPr>
      </w:pPr>
      <w:r w:rsidRPr="003568C3">
        <w:rPr>
          <w:sz w:val="22"/>
          <w:szCs w:val="22"/>
          <w:lang w:val="bg-BG"/>
        </w:rPr>
        <w:t>ВЪЗЛОЖИТЕЛЯТ може да прекрати договора едностранно с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6B3C4C" w:rsidRPr="003568C3" w:rsidRDefault="006B3C4C" w:rsidP="009816E2">
      <w:pPr>
        <w:pStyle w:val="130"/>
        <w:numPr>
          <w:ilvl w:val="0"/>
          <w:numId w:val="22"/>
        </w:numPr>
        <w:pBdr>
          <w:bottom w:val="single" w:sz="4" w:space="2" w:color="auto"/>
        </w:pBdr>
        <w:shd w:val="clear" w:color="auto" w:fill="auto"/>
        <w:rPr>
          <w:szCs w:val="22"/>
          <w:lang w:val="bg-BG"/>
        </w:rPr>
      </w:pPr>
      <w:bookmarkStart w:id="18" w:name="_Toc442782691"/>
      <w:r w:rsidRPr="003568C3">
        <w:rPr>
          <w:szCs w:val="22"/>
          <w:lang w:val="bg-BG"/>
        </w:rPr>
        <w:t>ЗАКЛЮЧИТЕЛНИ РАЗПОРЕДБИ</w:t>
      </w:r>
      <w:bookmarkEnd w:id="18"/>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Изменение на настоящия договор за обществена поръчка се допуска по изключение, при условията на </w:t>
      </w:r>
      <w:r w:rsidR="007D232A" w:rsidRPr="003568C3">
        <w:rPr>
          <w:b/>
          <w:sz w:val="22"/>
          <w:szCs w:val="22"/>
          <w:lang w:val="bg-BG"/>
        </w:rPr>
        <w:t>чл. 116</w:t>
      </w:r>
      <w:r w:rsidR="00CE44B5" w:rsidRPr="003568C3">
        <w:rPr>
          <w:b/>
          <w:sz w:val="22"/>
          <w:szCs w:val="22"/>
          <w:lang w:val="bg-BG"/>
        </w:rPr>
        <w:t>, ал.</w:t>
      </w:r>
      <w:r w:rsidR="00B433E6" w:rsidRPr="003568C3">
        <w:rPr>
          <w:b/>
          <w:sz w:val="22"/>
          <w:szCs w:val="22"/>
          <w:lang w:val="bg-BG"/>
        </w:rPr>
        <w:t xml:space="preserve"> </w:t>
      </w:r>
      <w:r w:rsidR="00CE44B5" w:rsidRPr="003568C3">
        <w:rPr>
          <w:b/>
          <w:sz w:val="22"/>
          <w:szCs w:val="22"/>
          <w:lang w:val="bg-BG"/>
        </w:rPr>
        <w:t>1</w:t>
      </w:r>
      <w:r w:rsidR="006B3C4C" w:rsidRPr="003568C3">
        <w:rPr>
          <w:b/>
          <w:sz w:val="22"/>
          <w:szCs w:val="22"/>
          <w:lang w:val="bg-BG"/>
        </w:rPr>
        <w:t>от Закона за обществените поръчки</w:t>
      </w:r>
      <w:r w:rsidR="006B3C4C" w:rsidRPr="003568C3">
        <w:rPr>
          <w:sz w:val="22"/>
          <w:szCs w:val="22"/>
          <w:lang w:val="bg-BG"/>
        </w:rPr>
        <w:t>.</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bookmarkStart w:id="19" w:name="_Ref438476748"/>
      <w:r w:rsidR="006B3C4C" w:rsidRPr="003568C3">
        <w:rPr>
          <w:sz w:val="22"/>
          <w:szCs w:val="22"/>
          <w:lang w:val="bg-BG"/>
        </w:rPr>
        <w:t>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 както следва:</w:t>
      </w:r>
      <w:bookmarkEnd w:id="19"/>
    </w:p>
    <w:p w:rsidR="006B3C4C" w:rsidRPr="003568C3" w:rsidRDefault="006B3C4C" w:rsidP="009816E2">
      <w:pPr>
        <w:pStyle w:val="afff2"/>
        <w:numPr>
          <w:ilvl w:val="0"/>
          <w:numId w:val="29"/>
        </w:numPr>
        <w:spacing w:before="120" w:after="120" w:line="0" w:lineRule="atLeast"/>
        <w:jc w:val="both"/>
        <w:rPr>
          <w:sz w:val="22"/>
          <w:szCs w:val="22"/>
          <w:lang w:val="bg-BG"/>
        </w:rPr>
      </w:pPr>
      <w:r w:rsidRPr="003568C3">
        <w:rPr>
          <w:sz w:val="22"/>
          <w:szCs w:val="22"/>
          <w:lang w:val="bg-BG"/>
        </w:rPr>
        <w:t>ВЪЗЛОЖИТЕЛ: ОБЩИНА ПЕЩЕРА</w:t>
      </w:r>
      <w:r w:rsidRPr="003568C3">
        <w:rPr>
          <w:sz w:val="22"/>
          <w:szCs w:val="22"/>
          <w:lang w:val="bg-BG"/>
        </w:rPr>
        <w:tab/>
        <w:t xml:space="preserve">                                             </w:t>
      </w:r>
    </w:p>
    <w:p w:rsidR="00FE4777" w:rsidRPr="003568C3" w:rsidRDefault="006B3C4C" w:rsidP="009816E2">
      <w:pPr>
        <w:numPr>
          <w:ilvl w:val="1"/>
          <w:numId w:val="29"/>
        </w:numPr>
        <w:spacing w:before="120" w:after="120" w:line="0" w:lineRule="atLeast"/>
        <w:rPr>
          <w:sz w:val="22"/>
          <w:szCs w:val="22"/>
          <w:lang w:val="bg-BG"/>
        </w:rPr>
      </w:pPr>
      <w:r w:rsidRPr="003568C3">
        <w:rPr>
          <w:sz w:val="22"/>
          <w:szCs w:val="22"/>
          <w:lang w:val="bg-BG"/>
        </w:rPr>
        <w:t>Адрес: гр. Пещера,</w:t>
      </w:r>
      <w:r w:rsidR="00FE4777" w:rsidRPr="003568C3">
        <w:rPr>
          <w:sz w:val="22"/>
          <w:szCs w:val="22"/>
          <w:lang w:val="bg-BG"/>
        </w:rPr>
        <w:t xml:space="preserve"> ул. „Дойранска епопея” №17, тел.: 0350 6 22 03</w:t>
      </w:r>
      <w:r w:rsidR="009F19C5" w:rsidRPr="003568C3">
        <w:rPr>
          <w:sz w:val="22"/>
          <w:szCs w:val="22"/>
          <w:lang w:val="bg-BG"/>
        </w:rPr>
        <w:t>,</w:t>
      </w:r>
    </w:p>
    <w:p w:rsidR="006B3C4C" w:rsidRPr="003568C3" w:rsidRDefault="00FE4777" w:rsidP="009816E2">
      <w:pPr>
        <w:pStyle w:val="afff2"/>
        <w:spacing w:before="120" w:after="120" w:line="0" w:lineRule="atLeast"/>
        <w:ind w:left="2552"/>
        <w:jc w:val="both"/>
        <w:rPr>
          <w:sz w:val="22"/>
          <w:szCs w:val="22"/>
          <w:lang w:val="bg-BG"/>
        </w:rPr>
      </w:pPr>
      <w:r w:rsidRPr="003568C3">
        <w:rPr>
          <w:sz w:val="22"/>
          <w:szCs w:val="22"/>
          <w:lang w:val="bg-BG"/>
        </w:rPr>
        <w:t>e-</w:t>
      </w:r>
      <w:proofErr w:type="spellStart"/>
      <w:r w:rsidRPr="003568C3">
        <w:rPr>
          <w:sz w:val="22"/>
          <w:szCs w:val="22"/>
          <w:lang w:val="bg-BG"/>
        </w:rPr>
        <w:t>mail</w:t>
      </w:r>
      <w:proofErr w:type="spellEnd"/>
      <w:r w:rsidRPr="003568C3">
        <w:rPr>
          <w:sz w:val="22"/>
          <w:szCs w:val="22"/>
          <w:lang w:val="bg-BG"/>
        </w:rPr>
        <w:t>: mayor@peshtera.bg</w:t>
      </w:r>
      <w:r w:rsidRPr="003568C3">
        <w:rPr>
          <w:sz w:val="22"/>
          <w:szCs w:val="22"/>
          <w:lang w:val="bg-BG"/>
        </w:rPr>
        <w:tab/>
      </w:r>
      <w:r w:rsidR="006B3C4C" w:rsidRPr="003568C3">
        <w:rPr>
          <w:sz w:val="22"/>
          <w:szCs w:val="22"/>
          <w:lang w:val="bg-BG"/>
        </w:rPr>
        <w:tab/>
        <w:t xml:space="preserve">                                                                      </w:t>
      </w:r>
    </w:p>
    <w:p w:rsidR="00916B55" w:rsidRPr="003568C3" w:rsidRDefault="00916B55" w:rsidP="009816E2">
      <w:pPr>
        <w:numPr>
          <w:ilvl w:val="0"/>
          <w:numId w:val="29"/>
        </w:numPr>
        <w:spacing w:before="120" w:after="120" w:line="0" w:lineRule="atLeast"/>
        <w:jc w:val="both"/>
        <w:rPr>
          <w:sz w:val="22"/>
          <w:szCs w:val="22"/>
          <w:lang w:val="bg-BG"/>
        </w:rPr>
      </w:pPr>
      <w:r w:rsidRPr="003568C3">
        <w:rPr>
          <w:sz w:val="22"/>
          <w:szCs w:val="22"/>
          <w:lang w:val="bg-BG"/>
        </w:rPr>
        <w:t xml:space="preserve">ИЗПЪЛНИТЕЛ:  </w:t>
      </w:r>
      <w:r w:rsidR="00130790" w:rsidRPr="003568C3">
        <w:rPr>
          <w:sz w:val="22"/>
          <w:szCs w:val="22"/>
          <w:lang w:val="bg-BG"/>
        </w:rPr>
        <w:t>…………………………</w:t>
      </w:r>
    </w:p>
    <w:p w:rsidR="004A1227" w:rsidRPr="003568C3" w:rsidRDefault="00916B55" w:rsidP="009816E2">
      <w:pPr>
        <w:numPr>
          <w:ilvl w:val="1"/>
          <w:numId w:val="29"/>
        </w:numPr>
        <w:spacing w:before="120" w:after="120" w:line="0" w:lineRule="atLeast"/>
        <w:jc w:val="both"/>
        <w:rPr>
          <w:sz w:val="22"/>
          <w:szCs w:val="22"/>
          <w:lang w:val="bg-BG"/>
        </w:rPr>
      </w:pPr>
      <w:r w:rsidRPr="003568C3">
        <w:rPr>
          <w:sz w:val="22"/>
          <w:szCs w:val="22"/>
          <w:lang w:val="bg-BG"/>
        </w:rPr>
        <w:t>Адрес:</w:t>
      </w:r>
      <w:r w:rsidR="006B74C2" w:rsidRPr="003568C3">
        <w:rPr>
          <w:sz w:val="22"/>
          <w:szCs w:val="22"/>
          <w:lang w:val="bg-BG"/>
        </w:rPr>
        <w:t xml:space="preserve"> </w:t>
      </w:r>
      <w:r w:rsidR="00130790" w:rsidRPr="003568C3">
        <w:rPr>
          <w:sz w:val="22"/>
          <w:szCs w:val="22"/>
          <w:lang w:val="bg-BG"/>
        </w:rPr>
        <w:t>………………………….</w:t>
      </w:r>
    </w:p>
    <w:p w:rsidR="00916B55" w:rsidRPr="003906D8" w:rsidRDefault="00916B55" w:rsidP="009816E2">
      <w:pPr>
        <w:numPr>
          <w:ilvl w:val="1"/>
          <w:numId w:val="29"/>
        </w:numPr>
        <w:spacing w:before="120" w:after="120" w:line="0" w:lineRule="atLeast"/>
        <w:jc w:val="both"/>
        <w:rPr>
          <w:sz w:val="22"/>
          <w:szCs w:val="22"/>
          <w:lang w:val="bg-BG"/>
        </w:rPr>
      </w:pPr>
      <w:r w:rsidRPr="003568C3">
        <w:rPr>
          <w:sz w:val="22"/>
          <w:szCs w:val="22"/>
          <w:lang w:val="bg-BG"/>
        </w:rPr>
        <w:t>e-</w:t>
      </w:r>
      <w:proofErr w:type="spellStart"/>
      <w:r w:rsidRPr="003568C3">
        <w:rPr>
          <w:sz w:val="22"/>
          <w:szCs w:val="22"/>
          <w:lang w:val="bg-BG"/>
        </w:rPr>
        <w:t>mail</w:t>
      </w:r>
      <w:proofErr w:type="spellEnd"/>
      <w:r w:rsidRPr="003568C3">
        <w:rPr>
          <w:sz w:val="22"/>
          <w:szCs w:val="22"/>
          <w:lang w:val="bg-BG"/>
        </w:rPr>
        <w:t xml:space="preserve">: </w:t>
      </w:r>
      <w:bookmarkStart w:id="20" w:name="_GoBack"/>
      <w:r w:rsidR="003906D8" w:rsidRPr="003906D8">
        <w:fldChar w:fldCharType="begin"/>
      </w:r>
      <w:r w:rsidR="003906D8" w:rsidRPr="003906D8">
        <w:instrText xml:space="preserve"> HYPERLINK "mailto:s.d.consult@abv.bg" </w:instrText>
      </w:r>
      <w:r w:rsidR="003906D8" w:rsidRPr="003906D8">
        <w:fldChar w:fldCharType="separate"/>
      </w:r>
      <w:r w:rsidR="00130790" w:rsidRPr="003906D8">
        <w:rPr>
          <w:rStyle w:val="ae"/>
          <w:color w:val="000000"/>
          <w:szCs w:val="22"/>
          <w:u w:val="none"/>
          <w:lang w:val="bg-BG"/>
        </w:rPr>
        <w:t>…………………………….</w:t>
      </w:r>
      <w:r w:rsidR="003906D8" w:rsidRPr="003906D8">
        <w:rPr>
          <w:rStyle w:val="ae"/>
          <w:color w:val="000000"/>
          <w:szCs w:val="22"/>
          <w:u w:val="none"/>
          <w:lang w:val="bg-BG"/>
        </w:rPr>
        <w:fldChar w:fldCharType="end"/>
      </w:r>
    </w:p>
    <w:bookmarkEnd w:id="20"/>
    <w:p w:rsidR="006B3C4C" w:rsidRPr="003568C3" w:rsidRDefault="00700A47" w:rsidP="009816E2">
      <w:pPr>
        <w:numPr>
          <w:ilvl w:val="1"/>
          <w:numId w:val="23"/>
        </w:numPr>
        <w:spacing w:before="120" w:after="120" w:line="0" w:lineRule="atLeast"/>
        <w:jc w:val="both"/>
        <w:rPr>
          <w:sz w:val="22"/>
          <w:szCs w:val="22"/>
          <w:lang w:val="bg-BG"/>
        </w:rPr>
      </w:pPr>
      <w:r w:rsidRPr="003568C3">
        <w:rPr>
          <w:b/>
          <w:sz w:val="22"/>
          <w:szCs w:val="22"/>
          <w:lang w:val="bg-BG"/>
        </w:rPr>
        <w:lastRenderedPageBreak/>
        <w:t xml:space="preserve">ал.1 </w:t>
      </w:r>
      <w:r w:rsidRPr="003568C3">
        <w:rPr>
          <w:b/>
          <w:sz w:val="22"/>
          <w:szCs w:val="22"/>
          <w:lang w:val="bg-BG"/>
        </w:rPr>
        <w:tab/>
      </w:r>
      <w:r w:rsidR="006B3C4C" w:rsidRPr="003568C3">
        <w:rPr>
          <w:sz w:val="22"/>
          <w:szCs w:val="22"/>
          <w:lang w:val="bg-BG"/>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 xml:space="preserve">Всички спорове по този договор ще се уреждат чрез преговори между страните, а при </w:t>
      </w:r>
      <w:proofErr w:type="spellStart"/>
      <w:r w:rsidR="006B3C4C" w:rsidRPr="003568C3">
        <w:rPr>
          <w:sz w:val="22"/>
          <w:szCs w:val="22"/>
          <w:lang w:val="bg-BG"/>
        </w:rPr>
        <w:t>непостигане</w:t>
      </w:r>
      <w:proofErr w:type="spellEnd"/>
      <w:r w:rsidR="006B3C4C" w:rsidRPr="003568C3">
        <w:rPr>
          <w:sz w:val="22"/>
          <w:szCs w:val="22"/>
          <w:lang w:val="bg-BG"/>
        </w:rPr>
        <w:t xml:space="preserve"> на съгласие  –  ще се отнасят за решаване от компетентния съд в Република България.</w:t>
      </w:r>
    </w:p>
    <w:p w:rsidR="006B3C4C" w:rsidRPr="003568C3" w:rsidRDefault="00700A47" w:rsidP="009816E2">
      <w:pPr>
        <w:numPr>
          <w:ilvl w:val="1"/>
          <w:numId w:val="23"/>
        </w:numPr>
        <w:spacing w:before="120" w:after="120" w:line="0" w:lineRule="atLeast"/>
        <w:jc w:val="both"/>
        <w:rPr>
          <w:sz w:val="22"/>
          <w:szCs w:val="22"/>
          <w:lang w:val="bg-BG"/>
        </w:rPr>
      </w:pPr>
      <w:r w:rsidRPr="003568C3">
        <w:rPr>
          <w:sz w:val="22"/>
          <w:szCs w:val="22"/>
          <w:lang w:val="bg-BG"/>
        </w:rPr>
        <w:t xml:space="preserve"> </w:t>
      </w:r>
      <w:r w:rsidRPr="003568C3">
        <w:rPr>
          <w:sz w:val="22"/>
          <w:szCs w:val="22"/>
          <w:lang w:val="bg-BG"/>
        </w:rPr>
        <w:tab/>
      </w:r>
      <w:r w:rsidR="006B3C4C" w:rsidRPr="003568C3">
        <w:rPr>
          <w:sz w:val="22"/>
          <w:szCs w:val="22"/>
          <w:lang w:val="bg-BG"/>
        </w:rPr>
        <w:t>За всички неуредени в този договор въпроси се прилагат разпоредбите на действащото законодателство.</w:t>
      </w:r>
    </w:p>
    <w:p w:rsidR="006B3C4C" w:rsidRPr="003568C3" w:rsidRDefault="00700A47" w:rsidP="009816E2">
      <w:pPr>
        <w:numPr>
          <w:ilvl w:val="1"/>
          <w:numId w:val="23"/>
        </w:numPr>
        <w:spacing w:before="120" w:after="120" w:line="0" w:lineRule="atLeast"/>
        <w:jc w:val="both"/>
        <w:rPr>
          <w:sz w:val="22"/>
          <w:szCs w:val="22"/>
          <w:lang w:val="bg-BG"/>
        </w:rPr>
      </w:pPr>
      <w:r w:rsidRPr="003568C3">
        <w:rPr>
          <w:b/>
          <w:sz w:val="22"/>
          <w:szCs w:val="22"/>
          <w:lang w:val="bg-BG"/>
        </w:rPr>
        <w:t xml:space="preserve">ал.1 </w:t>
      </w:r>
      <w:r w:rsidRPr="003568C3">
        <w:rPr>
          <w:b/>
          <w:sz w:val="22"/>
          <w:szCs w:val="22"/>
          <w:lang w:val="bg-BG"/>
        </w:rPr>
        <w:tab/>
      </w:r>
      <w:r w:rsidR="006B3C4C" w:rsidRPr="003568C3">
        <w:rPr>
          <w:sz w:val="22"/>
          <w:szCs w:val="22"/>
          <w:lang w:val="bg-BG"/>
        </w:rPr>
        <w:t xml:space="preserve">Нито една от страните няма право да прехвърля правата и задълженията, произтичащи от този договор, на трета </w:t>
      </w:r>
      <w:r w:rsidR="00901D68" w:rsidRPr="003568C3">
        <w:rPr>
          <w:sz w:val="22"/>
          <w:szCs w:val="22"/>
          <w:lang w:val="bg-BG"/>
        </w:rPr>
        <w:t xml:space="preserve">страна, освен в случаите по </w:t>
      </w:r>
      <w:r w:rsidR="005B2BA7" w:rsidRPr="003568C3">
        <w:rPr>
          <w:b/>
          <w:sz w:val="22"/>
          <w:szCs w:val="22"/>
          <w:lang w:val="bg-BG"/>
        </w:rPr>
        <w:t>чл. 116</w:t>
      </w:r>
      <w:r w:rsidR="00CE44B5" w:rsidRPr="003568C3">
        <w:rPr>
          <w:b/>
          <w:sz w:val="22"/>
          <w:szCs w:val="22"/>
          <w:lang w:val="bg-BG"/>
        </w:rPr>
        <w:t>, ал.</w:t>
      </w:r>
      <w:r w:rsidR="00B433E6" w:rsidRPr="003568C3">
        <w:rPr>
          <w:b/>
          <w:sz w:val="22"/>
          <w:szCs w:val="22"/>
          <w:lang w:val="bg-BG"/>
        </w:rPr>
        <w:t xml:space="preserve"> </w:t>
      </w:r>
      <w:r w:rsidR="00CE44B5" w:rsidRPr="003568C3">
        <w:rPr>
          <w:b/>
          <w:sz w:val="22"/>
          <w:szCs w:val="22"/>
          <w:lang w:val="bg-BG"/>
        </w:rPr>
        <w:t>1, т.</w:t>
      </w:r>
      <w:r w:rsidR="00B433E6" w:rsidRPr="003568C3">
        <w:rPr>
          <w:b/>
          <w:sz w:val="22"/>
          <w:szCs w:val="22"/>
          <w:lang w:val="bg-BG"/>
        </w:rPr>
        <w:t xml:space="preserve"> </w:t>
      </w:r>
      <w:r w:rsidR="00CE44B5" w:rsidRPr="003568C3">
        <w:rPr>
          <w:b/>
          <w:sz w:val="22"/>
          <w:szCs w:val="22"/>
          <w:lang w:val="bg-BG"/>
        </w:rPr>
        <w:t>4</w:t>
      </w:r>
      <w:r w:rsidR="005B2BA7" w:rsidRPr="003568C3">
        <w:rPr>
          <w:b/>
          <w:sz w:val="22"/>
          <w:szCs w:val="22"/>
          <w:lang w:val="bg-BG"/>
        </w:rPr>
        <w:t xml:space="preserve"> </w:t>
      </w:r>
      <w:r w:rsidR="006B3C4C" w:rsidRPr="003568C3">
        <w:rPr>
          <w:b/>
          <w:sz w:val="22"/>
          <w:szCs w:val="22"/>
          <w:lang w:val="bg-BG"/>
        </w:rPr>
        <w:t>от ЗОП</w:t>
      </w:r>
      <w:r w:rsidR="006B3C4C" w:rsidRPr="003568C3">
        <w:rPr>
          <w:sz w:val="22"/>
          <w:szCs w:val="22"/>
          <w:lang w:val="bg-BG"/>
        </w:rPr>
        <w:t>.</w:t>
      </w:r>
    </w:p>
    <w:p w:rsidR="006B3C4C" w:rsidRPr="003568C3" w:rsidRDefault="006B3C4C" w:rsidP="009816E2">
      <w:pPr>
        <w:numPr>
          <w:ilvl w:val="2"/>
          <w:numId w:val="23"/>
        </w:numPr>
        <w:spacing w:before="120" w:after="120" w:line="0" w:lineRule="atLeast"/>
        <w:jc w:val="both"/>
        <w:rPr>
          <w:sz w:val="22"/>
          <w:szCs w:val="22"/>
          <w:lang w:val="bg-BG"/>
        </w:rPr>
      </w:pPr>
      <w:r w:rsidRPr="003568C3">
        <w:rPr>
          <w:sz w:val="22"/>
          <w:szCs w:val="22"/>
          <w:lang w:val="bg-BG"/>
        </w:rPr>
        <w:t xml:space="preserve">При преобразуване на </w:t>
      </w:r>
      <w:r w:rsidR="00E739B0" w:rsidRPr="003568C3">
        <w:rPr>
          <w:sz w:val="22"/>
          <w:szCs w:val="22"/>
          <w:lang w:val="bg-BG"/>
        </w:rPr>
        <w:t>И</w:t>
      </w:r>
      <w:r w:rsidRPr="003568C3">
        <w:rPr>
          <w:sz w:val="22"/>
          <w:szCs w:val="22"/>
          <w:lang w:val="bg-BG"/>
        </w:rPr>
        <w:t xml:space="preserve">зпълнителя в съответствие със законодателството на държавата, в която е установен, </w:t>
      </w:r>
      <w:r w:rsidR="00E739B0" w:rsidRPr="003568C3">
        <w:rPr>
          <w:sz w:val="22"/>
          <w:szCs w:val="22"/>
          <w:lang w:val="bg-BG"/>
        </w:rPr>
        <w:t>В</w:t>
      </w:r>
      <w:r w:rsidRPr="003568C3">
        <w:rPr>
          <w:sz w:val="22"/>
          <w:szCs w:val="22"/>
          <w:lang w:val="bg-BG"/>
        </w:rPr>
        <w:t>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w:t>
      </w:r>
      <w:r w:rsidR="00901D68" w:rsidRPr="003568C3">
        <w:rPr>
          <w:sz w:val="22"/>
          <w:szCs w:val="22"/>
          <w:lang w:val="bg-BG"/>
        </w:rPr>
        <w:t xml:space="preserve"> обстоятелствата по </w:t>
      </w:r>
      <w:r w:rsidR="005B2BA7" w:rsidRPr="003568C3">
        <w:rPr>
          <w:b/>
          <w:sz w:val="22"/>
          <w:szCs w:val="22"/>
          <w:lang w:val="bg-BG"/>
        </w:rPr>
        <w:t>чл. 5</w:t>
      </w:r>
      <w:r w:rsidR="00CE44B5" w:rsidRPr="003568C3">
        <w:rPr>
          <w:b/>
          <w:sz w:val="22"/>
          <w:szCs w:val="22"/>
          <w:lang w:val="bg-BG"/>
        </w:rPr>
        <w:t>4</w:t>
      </w:r>
      <w:r w:rsidR="005B2BA7" w:rsidRPr="003568C3">
        <w:rPr>
          <w:b/>
          <w:sz w:val="22"/>
          <w:szCs w:val="22"/>
          <w:lang w:val="bg-BG"/>
        </w:rPr>
        <w:t xml:space="preserve"> </w:t>
      </w:r>
      <w:r w:rsidRPr="003568C3">
        <w:rPr>
          <w:b/>
          <w:sz w:val="22"/>
          <w:szCs w:val="22"/>
          <w:lang w:val="bg-BG"/>
        </w:rPr>
        <w:t>от ЗОП</w:t>
      </w:r>
      <w:r w:rsidRPr="003568C3">
        <w:rPr>
          <w:sz w:val="22"/>
          <w:szCs w:val="22"/>
          <w:lang w:val="bg-BG"/>
        </w:rPr>
        <w:t xml:space="preserve"> и изискванията относно критериите за подбор. С договора с правоприемника не може да се правят промени в договора за обществената 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rsidR="00A84E6A" w:rsidRPr="003568C3" w:rsidRDefault="006B3C4C" w:rsidP="009816E2">
      <w:pPr>
        <w:numPr>
          <w:ilvl w:val="2"/>
          <w:numId w:val="23"/>
        </w:numPr>
        <w:spacing w:before="120" w:after="120" w:line="0" w:lineRule="atLeast"/>
        <w:jc w:val="both"/>
        <w:rPr>
          <w:sz w:val="22"/>
          <w:szCs w:val="22"/>
          <w:lang w:val="bg-BG"/>
        </w:rPr>
      </w:pPr>
      <w:r w:rsidRPr="003568C3">
        <w:rPr>
          <w:sz w:val="22"/>
          <w:szCs w:val="22"/>
          <w:lang w:val="bg-BG"/>
        </w:rPr>
        <w:t xml:space="preserve">При преобразуване на </w:t>
      </w:r>
      <w:r w:rsidR="00E739B0" w:rsidRPr="003568C3">
        <w:rPr>
          <w:sz w:val="22"/>
          <w:szCs w:val="22"/>
          <w:lang w:val="bg-BG"/>
        </w:rPr>
        <w:t>И</w:t>
      </w:r>
      <w:r w:rsidRPr="003568C3">
        <w:rPr>
          <w:sz w:val="22"/>
          <w:szCs w:val="22"/>
          <w:lang w:val="bg-BG"/>
        </w:rPr>
        <w:t xml:space="preserve">зпълнителя, ако правоприемникът не отговаря на условията по </w:t>
      </w:r>
      <w:r w:rsidR="00FE4777" w:rsidRPr="003568C3">
        <w:rPr>
          <w:b/>
          <w:sz w:val="22"/>
          <w:szCs w:val="22"/>
          <w:lang w:val="bg-BG"/>
        </w:rPr>
        <w:t xml:space="preserve">чл. </w:t>
      </w:r>
      <w:r w:rsidR="00C81E51" w:rsidRPr="003568C3">
        <w:rPr>
          <w:b/>
          <w:sz w:val="22"/>
          <w:szCs w:val="22"/>
          <w:lang w:val="bg-BG"/>
        </w:rPr>
        <w:t>29</w:t>
      </w:r>
      <w:r w:rsidR="00FE4777" w:rsidRPr="003568C3">
        <w:rPr>
          <w:b/>
          <w:sz w:val="22"/>
          <w:szCs w:val="22"/>
          <w:lang w:val="bg-BG"/>
        </w:rPr>
        <w:t xml:space="preserve">, </w:t>
      </w:r>
      <w:r w:rsidRPr="003568C3">
        <w:rPr>
          <w:b/>
          <w:sz w:val="22"/>
          <w:szCs w:val="22"/>
          <w:lang w:val="bg-BG"/>
        </w:rPr>
        <w:t>ал.</w:t>
      </w:r>
      <w:r w:rsidR="00B433E6" w:rsidRPr="003568C3">
        <w:rPr>
          <w:b/>
          <w:sz w:val="22"/>
          <w:szCs w:val="22"/>
          <w:lang w:val="bg-BG"/>
        </w:rPr>
        <w:t xml:space="preserve"> </w:t>
      </w:r>
      <w:r w:rsidRPr="003568C3">
        <w:rPr>
          <w:b/>
          <w:sz w:val="22"/>
          <w:szCs w:val="22"/>
          <w:lang w:val="bg-BG"/>
        </w:rPr>
        <w:t>2</w:t>
      </w:r>
      <w:r w:rsidR="00322422" w:rsidRPr="003568C3">
        <w:rPr>
          <w:b/>
          <w:sz w:val="22"/>
          <w:szCs w:val="22"/>
          <w:lang w:val="bg-BG"/>
        </w:rPr>
        <w:t>, изречение второ</w:t>
      </w:r>
      <w:r w:rsidR="005B2BA7" w:rsidRPr="003568C3">
        <w:rPr>
          <w:b/>
          <w:sz w:val="22"/>
          <w:szCs w:val="22"/>
          <w:lang w:val="bg-BG"/>
        </w:rPr>
        <w:t xml:space="preserve"> </w:t>
      </w:r>
      <w:r w:rsidR="005B2BA7" w:rsidRPr="003568C3">
        <w:rPr>
          <w:sz w:val="22"/>
          <w:szCs w:val="22"/>
          <w:lang w:val="bg-BG"/>
        </w:rPr>
        <w:t>от настоящия договор</w:t>
      </w:r>
      <w:r w:rsidRPr="003568C3">
        <w:rPr>
          <w:sz w:val="22"/>
          <w:szCs w:val="22"/>
          <w:lang w:val="bg-BG"/>
        </w:rPr>
        <w:t>,</w:t>
      </w:r>
      <w:r w:rsidRPr="003568C3">
        <w:rPr>
          <w:b/>
          <w:sz w:val="22"/>
          <w:szCs w:val="22"/>
          <w:lang w:val="bg-BG"/>
        </w:rPr>
        <w:t xml:space="preserve"> </w:t>
      </w:r>
      <w:r w:rsidRPr="003568C3">
        <w:rPr>
          <w:sz w:val="22"/>
          <w:szCs w:val="22"/>
          <w:lang w:val="bg-BG"/>
        </w:rPr>
        <w:t xml:space="preserve">договорът за обществената поръчка се прекратява по право, като </w:t>
      </w:r>
      <w:r w:rsidR="00E739B0" w:rsidRPr="003568C3">
        <w:rPr>
          <w:sz w:val="22"/>
          <w:szCs w:val="22"/>
          <w:lang w:val="bg-BG"/>
        </w:rPr>
        <w:t>И</w:t>
      </w:r>
      <w:r w:rsidRPr="003568C3">
        <w:rPr>
          <w:sz w:val="22"/>
          <w:szCs w:val="22"/>
          <w:lang w:val="bg-BG"/>
        </w:rPr>
        <w:t>зпълнителят, съответно правоприемникът дължи обезщетение по общия исков ред.</w:t>
      </w:r>
    </w:p>
    <w:p w:rsidR="004769A9" w:rsidRPr="003568C3" w:rsidRDefault="004769A9" w:rsidP="009816E2">
      <w:pPr>
        <w:pStyle w:val="130"/>
        <w:numPr>
          <w:ilvl w:val="0"/>
          <w:numId w:val="22"/>
        </w:numPr>
        <w:shd w:val="clear" w:color="auto" w:fill="auto"/>
        <w:rPr>
          <w:szCs w:val="22"/>
          <w:lang w:val="bg-BG"/>
        </w:rPr>
      </w:pPr>
      <w:bookmarkStart w:id="21" w:name="_Toc442782692"/>
      <w:r w:rsidRPr="003568C3">
        <w:rPr>
          <w:szCs w:val="22"/>
          <w:lang w:val="bg-BG"/>
        </w:rPr>
        <w:t>ПРИЛОЖЕНИЯ:</w:t>
      </w:r>
      <w:bookmarkEnd w:id="21"/>
    </w:p>
    <w:p w:rsidR="00BF6F4B" w:rsidRPr="003568C3" w:rsidRDefault="00A32702" w:rsidP="009816E2">
      <w:pPr>
        <w:numPr>
          <w:ilvl w:val="1"/>
          <w:numId w:val="23"/>
        </w:numPr>
        <w:spacing w:before="120" w:after="120" w:line="0" w:lineRule="atLeast"/>
        <w:jc w:val="both"/>
        <w:rPr>
          <w:sz w:val="22"/>
          <w:szCs w:val="22"/>
          <w:lang w:val="bg-BG"/>
        </w:rPr>
      </w:pPr>
      <w:r w:rsidRPr="003568C3">
        <w:rPr>
          <w:b/>
          <w:sz w:val="22"/>
          <w:szCs w:val="22"/>
          <w:lang w:val="bg-BG"/>
        </w:rPr>
        <w:t xml:space="preserve">ал.1 </w:t>
      </w:r>
      <w:r w:rsidRPr="003568C3">
        <w:rPr>
          <w:b/>
          <w:sz w:val="22"/>
          <w:szCs w:val="22"/>
          <w:lang w:val="bg-BG"/>
        </w:rPr>
        <w:tab/>
      </w:r>
      <w:r w:rsidR="008273CC" w:rsidRPr="003568C3">
        <w:rPr>
          <w:sz w:val="22"/>
          <w:szCs w:val="22"/>
          <w:lang w:val="bg-BG"/>
        </w:rPr>
        <w:t xml:space="preserve">Настоящият договор се състави и подписа в четири еднообразни екземпляра − три за </w:t>
      </w:r>
      <w:r w:rsidR="008273CC" w:rsidRPr="003568C3">
        <w:rPr>
          <w:b/>
          <w:sz w:val="22"/>
          <w:szCs w:val="22"/>
          <w:lang w:val="bg-BG"/>
        </w:rPr>
        <w:t>Възложителя</w:t>
      </w:r>
      <w:r w:rsidR="008273CC" w:rsidRPr="003568C3">
        <w:rPr>
          <w:sz w:val="22"/>
          <w:szCs w:val="22"/>
          <w:lang w:val="bg-BG"/>
        </w:rPr>
        <w:t xml:space="preserve"> и един за </w:t>
      </w:r>
      <w:r w:rsidR="008273CC" w:rsidRPr="003568C3">
        <w:rPr>
          <w:b/>
          <w:sz w:val="22"/>
          <w:szCs w:val="22"/>
          <w:lang w:val="bg-BG"/>
        </w:rPr>
        <w:t>Изпълнителя</w:t>
      </w:r>
      <w:r w:rsidR="008273CC" w:rsidRPr="003568C3">
        <w:rPr>
          <w:sz w:val="22"/>
          <w:szCs w:val="22"/>
          <w:lang w:val="bg-BG"/>
        </w:rPr>
        <w:t xml:space="preserve"> и съдържа следните документи (приложения), неразделна част от договора</w:t>
      </w:r>
      <w:r w:rsidR="00BF6F4B" w:rsidRPr="003568C3">
        <w:rPr>
          <w:sz w:val="22"/>
          <w:szCs w:val="22"/>
          <w:lang w:val="bg-BG"/>
        </w:rPr>
        <w:t>, а именно:</w:t>
      </w:r>
    </w:p>
    <w:p w:rsidR="000D401F" w:rsidRPr="003568C3" w:rsidRDefault="000D401F" w:rsidP="009816E2">
      <w:pPr>
        <w:pStyle w:val="afff2"/>
        <w:numPr>
          <w:ilvl w:val="0"/>
          <w:numId w:val="30"/>
        </w:numPr>
        <w:spacing w:before="120" w:after="120" w:line="0" w:lineRule="atLeast"/>
        <w:jc w:val="both"/>
        <w:rPr>
          <w:sz w:val="22"/>
          <w:szCs w:val="22"/>
          <w:lang w:val="bg-BG"/>
        </w:rPr>
      </w:pPr>
      <w:r w:rsidRPr="003568C3">
        <w:rPr>
          <w:b/>
          <w:sz w:val="22"/>
          <w:szCs w:val="22"/>
          <w:lang w:val="bg-BG"/>
        </w:rPr>
        <w:t xml:space="preserve">ПРИЛОЖЕНИЕ №1 – </w:t>
      </w:r>
      <w:r w:rsidR="00214E2C" w:rsidRPr="003568C3">
        <w:rPr>
          <w:b/>
          <w:sz w:val="22"/>
          <w:szCs w:val="22"/>
          <w:lang w:val="bg-BG"/>
        </w:rPr>
        <w:t>Т</w:t>
      </w:r>
      <w:r w:rsidR="003A3122" w:rsidRPr="003568C3">
        <w:rPr>
          <w:b/>
          <w:sz w:val="22"/>
          <w:szCs w:val="22"/>
          <w:lang w:val="bg-BG"/>
        </w:rPr>
        <w:t>ехнически спецификации</w:t>
      </w:r>
      <w:r w:rsidR="00214E2C" w:rsidRPr="003568C3">
        <w:rPr>
          <w:b/>
          <w:sz w:val="22"/>
          <w:szCs w:val="22"/>
          <w:lang w:val="bg-BG"/>
        </w:rPr>
        <w:t xml:space="preserve">.  </w:t>
      </w:r>
    </w:p>
    <w:p w:rsidR="00496036" w:rsidRPr="003568C3" w:rsidRDefault="00496036" w:rsidP="009816E2">
      <w:pPr>
        <w:pStyle w:val="afff2"/>
        <w:spacing w:before="120" w:after="120" w:line="0" w:lineRule="atLeast"/>
        <w:ind w:left="0"/>
        <w:jc w:val="both"/>
        <w:rPr>
          <w:sz w:val="22"/>
          <w:szCs w:val="22"/>
          <w:lang w:val="bg-BG"/>
        </w:rPr>
      </w:pPr>
    </w:p>
    <w:tbl>
      <w:tblPr>
        <w:tblW w:w="9817" w:type="dxa"/>
        <w:tblInd w:w="-5" w:type="dxa"/>
        <w:tblLayout w:type="fixed"/>
        <w:tblLook w:val="04A0" w:firstRow="1" w:lastRow="0" w:firstColumn="1" w:lastColumn="0" w:noHBand="0" w:noVBand="1"/>
      </w:tblPr>
      <w:tblGrid>
        <w:gridCol w:w="4812"/>
        <w:gridCol w:w="243"/>
        <w:gridCol w:w="4762"/>
      </w:tblGrid>
      <w:tr w:rsidR="000752E1" w:rsidRPr="008274D5">
        <w:tc>
          <w:tcPr>
            <w:tcW w:w="4812" w:type="dxa"/>
            <w:shd w:val="clear" w:color="auto" w:fill="auto"/>
          </w:tcPr>
          <w:p w:rsidR="000752E1" w:rsidRPr="003568C3" w:rsidRDefault="000752E1" w:rsidP="009816E2">
            <w:pPr>
              <w:spacing w:before="120" w:after="120" w:line="0" w:lineRule="atLeast"/>
              <w:rPr>
                <w:b/>
                <w:sz w:val="22"/>
                <w:szCs w:val="22"/>
                <w:lang w:val="bg-BG"/>
              </w:rPr>
            </w:pPr>
            <w:r w:rsidRPr="003568C3">
              <w:rPr>
                <w:b/>
                <w:sz w:val="22"/>
                <w:szCs w:val="22"/>
                <w:lang w:val="bg-BG"/>
              </w:rPr>
              <w:t>ВЪЗЛОЖИТЕЛ: ОБЩИНА ПЕЩЕРА</w:t>
            </w:r>
          </w:p>
          <w:p w:rsidR="000752E1" w:rsidRPr="003568C3" w:rsidRDefault="000752E1" w:rsidP="009816E2">
            <w:pPr>
              <w:spacing w:before="120" w:after="120" w:line="0" w:lineRule="atLeast"/>
              <w:rPr>
                <w:sz w:val="22"/>
                <w:szCs w:val="22"/>
                <w:lang w:val="bg-BG"/>
              </w:rPr>
            </w:pPr>
          </w:p>
          <w:p w:rsidR="00AF2536" w:rsidRPr="003568C3" w:rsidRDefault="00AF2536" w:rsidP="009816E2">
            <w:pPr>
              <w:spacing w:before="120" w:after="120" w:line="0" w:lineRule="atLeast"/>
              <w:rPr>
                <w:sz w:val="22"/>
                <w:szCs w:val="22"/>
                <w:lang w:val="bg-BG"/>
              </w:rPr>
            </w:pPr>
          </w:p>
          <w:p w:rsidR="000752E1" w:rsidRPr="003568C3" w:rsidRDefault="000752E1" w:rsidP="009816E2">
            <w:pPr>
              <w:spacing w:before="120" w:after="120" w:line="0" w:lineRule="atLeast"/>
              <w:rPr>
                <w:b/>
                <w:sz w:val="22"/>
                <w:szCs w:val="22"/>
                <w:lang w:val="bg-BG"/>
              </w:rPr>
            </w:pPr>
          </w:p>
          <w:p w:rsidR="000752E1" w:rsidRPr="003568C3" w:rsidRDefault="000752E1" w:rsidP="009816E2">
            <w:pPr>
              <w:spacing w:before="120" w:after="120" w:line="0" w:lineRule="atLeast"/>
              <w:rPr>
                <w:sz w:val="22"/>
                <w:szCs w:val="22"/>
                <w:lang w:val="bg-BG"/>
              </w:rPr>
            </w:pPr>
            <w:r w:rsidRPr="003568C3">
              <w:rPr>
                <w:b/>
                <w:sz w:val="22"/>
                <w:szCs w:val="22"/>
                <w:lang w:val="bg-BG"/>
              </w:rPr>
              <w:t xml:space="preserve">НИКОЛАЙ ЗАЙЧЕВ </w:t>
            </w:r>
            <w:r w:rsidRPr="003568C3">
              <w:rPr>
                <w:sz w:val="22"/>
                <w:szCs w:val="22"/>
                <w:lang w:val="bg-BG"/>
              </w:rPr>
              <w:t xml:space="preserve">………………..                                </w:t>
            </w:r>
          </w:p>
          <w:p w:rsidR="000752E1" w:rsidRPr="003568C3" w:rsidRDefault="000752E1" w:rsidP="009816E2">
            <w:pPr>
              <w:spacing w:before="120" w:after="120" w:line="0" w:lineRule="atLeast"/>
              <w:rPr>
                <w:i/>
                <w:sz w:val="22"/>
                <w:szCs w:val="22"/>
                <w:lang w:val="bg-BG"/>
              </w:rPr>
            </w:pPr>
            <w:r w:rsidRPr="003568C3">
              <w:rPr>
                <w:i/>
                <w:sz w:val="22"/>
                <w:szCs w:val="22"/>
                <w:lang w:val="bg-BG"/>
              </w:rPr>
              <w:t>Кмет на община Пещера</w:t>
            </w:r>
          </w:p>
          <w:p w:rsidR="000752E1" w:rsidRPr="003568C3" w:rsidRDefault="000752E1" w:rsidP="009816E2">
            <w:pPr>
              <w:spacing w:before="120" w:after="120" w:line="0" w:lineRule="atLeast"/>
              <w:rPr>
                <w:i/>
                <w:sz w:val="22"/>
                <w:szCs w:val="22"/>
                <w:lang w:val="bg-BG"/>
              </w:rPr>
            </w:pPr>
          </w:p>
          <w:p w:rsidR="000752E1" w:rsidRPr="003568C3" w:rsidRDefault="000752E1" w:rsidP="009816E2">
            <w:pPr>
              <w:spacing w:before="120" w:after="120" w:line="0" w:lineRule="atLeast"/>
              <w:rPr>
                <w:b/>
                <w:sz w:val="22"/>
                <w:szCs w:val="22"/>
                <w:lang w:val="bg-BG"/>
              </w:rPr>
            </w:pPr>
          </w:p>
          <w:p w:rsidR="000752E1" w:rsidRPr="003568C3" w:rsidRDefault="00B760B7" w:rsidP="009816E2">
            <w:pPr>
              <w:spacing w:before="120" w:after="120" w:line="0" w:lineRule="atLeast"/>
              <w:rPr>
                <w:sz w:val="22"/>
                <w:szCs w:val="22"/>
                <w:lang w:val="bg-BG"/>
              </w:rPr>
            </w:pPr>
            <w:r w:rsidRPr="003568C3">
              <w:rPr>
                <w:b/>
                <w:sz w:val="22"/>
                <w:szCs w:val="22"/>
                <w:lang w:val="bg-BG"/>
              </w:rPr>
              <w:t>КРЪСТИНА АНДРЕЕВА</w:t>
            </w:r>
            <w:r w:rsidR="000752E1" w:rsidRPr="003568C3">
              <w:rPr>
                <w:b/>
                <w:sz w:val="22"/>
                <w:szCs w:val="22"/>
                <w:lang w:val="bg-BG"/>
              </w:rPr>
              <w:t xml:space="preserve"> </w:t>
            </w:r>
            <w:r w:rsidR="000752E1" w:rsidRPr="003568C3">
              <w:rPr>
                <w:sz w:val="22"/>
                <w:szCs w:val="22"/>
                <w:lang w:val="bg-BG"/>
              </w:rPr>
              <w:t>………….</w:t>
            </w:r>
          </w:p>
          <w:p w:rsidR="0009100A" w:rsidRPr="003568C3" w:rsidRDefault="00AF2536" w:rsidP="009816E2">
            <w:pPr>
              <w:spacing w:before="120" w:after="120" w:line="0" w:lineRule="atLeast"/>
              <w:rPr>
                <w:i/>
                <w:sz w:val="22"/>
                <w:szCs w:val="22"/>
                <w:lang w:val="bg-BG"/>
              </w:rPr>
            </w:pPr>
            <w:r w:rsidRPr="003568C3">
              <w:rPr>
                <w:i/>
                <w:sz w:val="22"/>
                <w:szCs w:val="22"/>
                <w:lang w:val="bg-BG"/>
              </w:rPr>
              <w:t>Д</w:t>
            </w:r>
            <w:r w:rsidR="000752E1" w:rsidRPr="003568C3">
              <w:rPr>
                <w:i/>
                <w:sz w:val="22"/>
                <w:szCs w:val="22"/>
                <w:lang w:val="bg-BG"/>
              </w:rPr>
              <w:t>иректор на дирекция „ФСД“</w:t>
            </w:r>
          </w:p>
        </w:tc>
        <w:tc>
          <w:tcPr>
            <w:tcW w:w="243" w:type="dxa"/>
            <w:shd w:val="clear" w:color="auto" w:fill="auto"/>
          </w:tcPr>
          <w:p w:rsidR="000752E1" w:rsidRPr="003568C3" w:rsidRDefault="000752E1" w:rsidP="009816E2">
            <w:pPr>
              <w:spacing w:before="120" w:after="120" w:line="0" w:lineRule="atLeast"/>
              <w:ind w:left="-57" w:right="-57"/>
              <w:jc w:val="both"/>
              <w:rPr>
                <w:b/>
                <w:sz w:val="22"/>
                <w:szCs w:val="22"/>
                <w:lang w:val="bg-BG"/>
              </w:rPr>
            </w:pPr>
          </w:p>
        </w:tc>
        <w:tc>
          <w:tcPr>
            <w:tcW w:w="4762" w:type="dxa"/>
            <w:shd w:val="clear" w:color="auto" w:fill="auto"/>
          </w:tcPr>
          <w:p w:rsidR="004A1227" w:rsidRPr="003568C3" w:rsidRDefault="004A1227" w:rsidP="009816E2">
            <w:pPr>
              <w:spacing w:before="120" w:after="120" w:line="0" w:lineRule="atLeast"/>
              <w:ind w:left="-93" w:right="-39"/>
              <w:jc w:val="both"/>
              <w:rPr>
                <w:sz w:val="22"/>
                <w:szCs w:val="22"/>
                <w:lang w:val="bg-BG"/>
              </w:rPr>
            </w:pPr>
            <w:r w:rsidRPr="003568C3">
              <w:rPr>
                <w:b/>
                <w:bCs/>
                <w:sz w:val="22"/>
                <w:szCs w:val="22"/>
                <w:lang w:val="bg-BG"/>
              </w:rPr>
              <w:t xml:space="preserve">ИЗПЪЛНИТЕЛ: </w:t>
            </w:r>
            <w:r w:rsidR="00130790" w:rsidRPr="003568C3">
              <w:rPr>
                <w:b/>
                <w:bCs/>
                <w:sz w:val="22"/>
                <w:szCs w:val="22"/>
                <w:lang w:val="bg-BG"/>
              </w:rPr>
              <w:t>………………..</w:t>
            </w:r>
          </w:p>
          <w:p w:rsidR="004A1227" w:rsidRPr="003568C3" w:rsidRDefault="004A1227" w:rsidP="009816E2">
            <w:pPr>
              <w:spacing w:before="120" w:after="120" w:line="0" w:lineRule="atLeast"/>
              <w:ind w:left="-93" w:right="-39"/>
              <w:jc w:val="both"/>
              <w:rPr>
                <w:sz w:val="22"/>
                <w:szCs w:val="22"/>
                <w:lang w:val="bg-BG"/>
              </w:rPr>
            </w:pPr>
          </w:p>
          <w:p w:rsidR="00AF2536" w:rsidRPr="003568C3" w:rsidRDefault="00AF2536" w:rsidP="009816E2">
            <w:pPr>
              <w:spacing w:before="120" w:after="120" w:line="0" w:lineRule="atLeast"/>
              <w:ind w:left="-93" w:right="-39"/>
              <w:jc w:val="both"/>
              <w:rPr>
                <w:sz w:val="22"/>
                <w:szCs w:val="22"/>
                <w:lang w:val="bg-BG"/>
              </w:rPr>
            </w:pPr>
          </w:p>
          <w:p w:rsidR="00AF2536" w:rsidRPr="003568C3" w:rsidRDefault="00AF2536" w:rsidP="009816E2">
            <w:pPr>
              <w:spacing w:before="120" w:after="120" w:line="0" w:lineRule="atLeast"/>
              <w:ind w:left="-93" w:right="-39"/>
              <w:jc w:val="both"/>
              <w:rPr>
                <w:sz w:val="22"/>
                <w:szCs w:val="22"/>
                <w:lang w:val="bg-BG"/>
              </w:rPr>
            </w:pPr>
          </w:p>
          <w:p w:rsidR="004A1227" w:rsidRPr="003568C3" w:rsidRDefault="00130790" w:rsidP="009816E2">
            <w:pPr>
              <w:spacing w:before="120" w:after="120" w:line="0" w:lineRule="atLeast"/>
              <w:ind w:right="-737"/>
              <w:jc w:val="both"/>
              <w:rPr>
                <w:sz w:val="22"/>
                <w:szCs w:val="22"/>
                <w:lang w:val="bg-BG"/>
              </w:rPr>
            </w:pPr>
            <w:r w:rsidRPr="003568C3">
              <w:rPr>
                <w:b/>
                <w:bCs/>
                <w:sz w:val="22"/>
                <w:szCs w:val="22"/>
                <w:lang w:val="bg-BG"/>
              </w:rPr>
              <w:t>…………………………</w:t>
            </w:r>
            <w:r w:rsidR="004A1227" w:rsidRPr="003568C3">
              <w:rPr>
                <w:sz w:val="22"/>
                <w:szCs w:val="22"/>
                <w:lang w:val="bg-BG"/>
              </w:rPr>
              <w:t>…………………….</w:t>
            </w:r>
          </w:p>
          <w:p w:rsidR="004A1227" w:rsidRPr="008274D5" w:rsidRDefault="004A1227" w:rsidP="009816E2">
            <w:pPr>
              <w:spacing w:before="120" w:after="120" w:line="0" w:lineRule="atLeast"/>
              <w:ind w:left="-93" w:right="-737"/>
              <w:jc w:val="both"/>
              <w:rPr>
                <w:i/>
                <w:iCs/>
                <w:sz w:val="22"/>
                <w:szCs w:val="22"/>
                <w:lang w:val="bg-BG"/>
              </w:rPr>
            </w:pPr>
            <w:r w:rsidRPr="003568C3">
              <w:rPr>
                <w:i/>
                <w:iCs/>
                <w:sz w:val="22"/>
                <w:szCs w:val="22"/>
                <w:lang w:val="bg-BG"/>
              </w:rPr>
              <w:t xml:space="preserve">  Управител на</w:t>
            </w:r>
            <w:r w:rsidRPr="003568C3">
              <w:rPr>
                <w:b/>
                <w:bCs/>
                <w:sz w:val="22"/>
                <w:szCs w:val="22"/>
                <w:lang w:val="bg-BG"/>
              </w:rPr>
              <w:t xml:space="preserve"> </w:t>
            </w:r>
            <w:r w:rsidR="00130790" w:rsidRPr="003568C3">
              <w:rPr>
                <w:bCs/>
                <w:i/>
                <w:sz w:val="22"/>
                <w:szCs w:val="22"/>
                <w:lang w:val="bg-BG"/>
              </w:rPr>
              <w:t>………………………………….</w:t>
            </w:r>
          </w:p>
          <w:p w:rsidR="000752E1" w:rsidRPr="008274D5" w:rsidRDefault="000752E1" w:rsidP="009816E2">
            <w:pPr>
              <w:spacing w:before="120" w:after="120" w:line="0" w:lineRule="atLeast"/>
              <w:ind w:right="-737"/>
              <w:jc w:val="both"/>
              <w:rPr>
                <w:b/>
                <w:sz w:val="22"/>
                <w:szCs w:val="22"/>
                <w:lang w:val="bg-BG"/>
              </w:rPr>
            </w:pPr>
          </w:p>
        </w:tc>
      </w:tr>
    </w:tbl>
    <w:p w:rsidR="00D6059F" w:rsidRPr="008274D5" w:rsidRDefault="00D6059F" w:rsidP="009816E2">
      <w:pPr>
        <w:pStyle w:val="afff2"/>
        <w:spacing w:before="120" w:after="120" w:line="0" w:lineRule="atLeast"/>
        <w:ind w:left="0"/>
        <w:jc w:val="both"/>
        <w:rPr>
          <w:b/>
          <w:bCs/>
          <w:color w:val="FFFFFF"/>
          <w:sz w:val="22"/>
          <w:szCs w:val="22"/>
          <w:lang w:val="bg-BG" w:eastAsia="en-US"/>
        </w:rPr>
      </w:pPr>
    </w:p>
    <w:sectPr w:rsidR="00D6059F" w:rsidRPr="008274D5" w:rsidSect="00967162">
      <w:footerReference w:type="default" r:id="rId7"/>
      <w:headerReference w:type="first" r:id="rId8"/>
      <w:footerReference w:type="first" r:id="rId9"/>
      <w:pgSz w:w="11906" w:h="16838" w:code="9"/>
      <w:pgMar w:top="540" w:right="737" w:bottom="737" w:left="1134" w:header="567" w:footer="561"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1DD" w:rsidRDefault="00ED51DD">
      <w:r>
        <w:separator/>
      </w:r>
    </w:p>
  </w:endnote>
  <w:endnote w:type="continuationSeparator" w:id="0">
    <w:p w:rsidR="00ED51DD" w:rsidRDefault="00ED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0A" w:rsidRPr="002A77B0" w:rsidRDefault="00DC280A" w:rsidP="00BA4D90">
    <w:pPr>
      <w:pBdr>
        <w:top w:val="single" w:sz="4" w:space="1" w:color="auto"/>
      </w:pBdr>
      <w:tabs>
        <w:tab w:val="left" w:pos="1785"/>
      </w:tabs>
      <w:spacing w:line="0" w:lineRule="atLeast"/>
      <w:rPr>
        <w:sz w:val="18"/>
        <w:szCs w:val="18"/>
        <w:lang w:val="bg-BG"/>
      </w:rPr>
    </w:pPr>
    <w:r w:rsidRPr="00FA2541">
      <w:rPr>
        <w:sz w:val="18"/>
        <w:szCs w:val="18"/>
        <w:lang w:val="bg-BG"/>
      </w:rPr>
      <w:t>Страница</w:t>
    </w:r>
    <w:r w:rsidRPr="00FA2541">
      <w:rPr>
        <w:b/>
        <w:sz w:val="18"/>
        <w:szCs w:val="18"/>
        <w:lang w:val="bg-BG"/>
      </w:rPr>
      <w:t xml:space="preserve"> </w:t>
    </w:r>
    <w:r w:rsidRPr="00FA2541">
      <w:rPr>
        <w:b/>
        <w:sz w:val="18"/>
        <w:szCs w:val="18"/>
        <w:lang w:val="bg-BG"/>
      </w:rPr>
      <w:fldChar w:fldCharType="begin"/>
    </w:r>
    <w:r w:rsidRPr="00FA2541">
      <w:rPr>
        <w:b/>
        <w:sz w:val="18"/>
        <w:szCs w:val="18"/>
        <w:lang w:val="bg-BG"/>
      </w:rPr>
      <w:instrText xml:space="preserve"> PAGE  </w:instrText>
    </w:r>
    <w:r w:rsidRPr="00FA2541">
      <w:rPr>
        <w:b/>
        <w:sz w:val="18"/>
        <w:szCs w:val="18"/>
        <w:lang w:val="bg-BG"/>
      </w:rPr>
      <w:fldChar w:fldCharType="separate"/>
    </w:r>
    <w:r w:rsidR="003906D8">
      <w:rPr>
        <w:b/>
        <w:noProof/>
        <w:sz w:val="18"/>
        <w:szCs w:val="18"/>
        <w:lang w:val="bg-BG"/>
      </w:rPr>
      <w:t>7</w:t>
    </w:r>
    <w:r w:rsidRPr="00FA2541">
      <w:rPr>
        <w:b/>
        <w:sz w:val="18"/>
        <w:szCs w:val="18"/>
        <w:lang w:val="bg-BG"/>
      </w:rPr>
      <w:fldChar w:fldCharType="end"/>
    </w:r>
    <w:r>
      <w:rPr>
        <w:b/>
        <w:sz w:val="18"/>
        <w:szCs w:val="18"/>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top w:val="single" w:sz="4" w:space="0" w:color="auto"/>
      </w:tblBorders>
      <w:tblLook w:val="04A0" w:firstRow="1" w:lastRow="0" w:firstColumn="1" w:lastColumn="0" w:noHBand="0" w:noVBand="1"/>
    </w:tblPr>
    <w:tblGrid>
      <w:gridCol w:w="10206"/>
    </w:tblGrid>
    <w:tr w:rsidR="00DC280A" w:rsidRPr="001F62C4">
      <w:tc>
        <w:tcPr>
          <w:tcW w:w="10206" w:type="dxa"/>
          <w:shd w:val="clear" w:color="auto" w:fill="auto"/>
          <w:vAlign w:val="center"/>
        </w:tcPr>
        <w:p w:rsidR="00DC280A" w:rsidRPr="001F62C4" w:rsidRDefault="00DC280A" w:rsidP="00FA2541">
          <w:pPr>
            <w:pStyle w:val="CM1"/>
            <w:widowControl/>
            <w:spacing w:line="0" w:lineRule="atLeast"/>
            <w:ind w:left="-108" w:right="-108"/>
            <w:jc w:val="both"/>
            <w:rPr>
              <w:b/>
              <w:sz w:val="16"/>
              <w:szCs w:val="16"/>
            </w:rPr>
          </w:pPr>
        </w:p>
      </w:tc>
    </w:tr>
  </w:tbl>
  <w:p w:rsidR="00DC280A" w:rsidRPr="00FA2541" w:rsidRDefault="00DC280A" w:rsidP="00FA2541">
    <w:pPr>
      <w:pBdr>
        <w:top w:val="single" w:sz="4" w:space="1" w:color="auto"/>
      </w:pBdr>
      <w:spacing w:line="0" w:lineRule="atLeast"/>
      <w:rPr>
        <w:sz w:val="18"/>
        <w:szCs w:val="18"/>
        <w:lang w:val="bg-BG"/>
      </w:rPr>
    </w:pPr>
    <w:r w:rsidRPr="00FA2541">
      <w:rPr>
        <w:sz w:val="18"/>
        <w:szCs w:val="18"/>
        <w:lang w:val="bg-BG"/>
      </w:rPr>
      <w:t>Страница</w:t>
    </w:r>
    <w:r w:rsidRPr="00FA2541">
      <w:rPr>
        <w:b/>
        <w:sz w:val="18"/>
        <w:szCs w:val="18"/>
        <w:lang w:val="bg-BG"/>
      </w:rPr>
      <w:t xml:space="preserve"> </w:t>
    </w:r>
    <w:r w:rsidRPr="00FA2541">
      <w:rPr>
        <w:b/>
        <w:sz w:val="18"/>
        <w:szCs w:val="18"/>
        <w:lang w:val="bg-BG"/>
      </w:rPr>
      <w:fldChar w:fldCharType="begin"/>
    </w:r>
    <w:r w:rsidRPr="00FA2541">
      <w:rPr>
        <w:b/>
        <w:sz w:val="18"/>
        <w:szCs w:val="18"/>
        <w:lang w:val="bg-BG"/>
      </w:rPr>
      <w:instrText xml:space="preserve"> PAGE  </w:instrText>
    </w:r>
    <w:r w:rsidRPr="00FA2541">
      <w:rPr>
        <w:b/>
        <w:sz w:val="18"/>
        <w:szCs w:val="18"/>
        <w:lang w:val="bg-BG"/>
      </w:rPr>
      <w:fldChar w:fldCharType="separate"/>
    </w:r>
    <w:r w:rsidR="003906D8">
      <w:rPr>
        <w:b/>
        <w:noProof/>
        <w:sz w:val="18"/>
        <w:szCs w:val="18"/>
        <w:lang w:val="bg-BG"/>
      </w:rPr>
      <w:t>1</w:t>
    </w:r>
    <w:r w:rsidRPr="00FA2541">
      <w:rPr>
        <w:b/>
        <w:sz w:val="18"/>
        <w:szCs w:val="18"/>
        <w:lang w:val="bg-BG"/>
      </w:rPr>
      <w:fldChar w:fldCharType="end"/>
    </w:r>
  </w:p>
  <w:p w:rsidR="00DC280A" w:rsidRPr="00F47B23" w:rsidRDefault="00DC280A" w:rsidP="00F47B23">
    <w:pPr>
      <w:spacing w:line="0" w:lineRule="atLeast"/>
      <w:rPr>
        <w:sz w:val="2"/>
        <w:szCs w:val="2"/>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1DD" w:rsidRDefault="00ED51DD">
      <w:r>
        <w:separator/>
      </w:r>
    </w:p>
  </w:footnote>
  <w:footnote w:type="continuationSeparator" w:id="0">
    <w:p w:rsidR="00ED51DD" w:rsidRDefault="00ED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0A" w:rsidRPr="005C74B8" w:rsidRDefault="00825CBC" w:rsidP="00A756A5">
    <w:pPr>
      <w:tabs>
        <w:tab w:val="center" w:pos="5103"/>
        <w:tab w:val="right" w:pos="8640"/>
      </w:tabs>
      <w:jc w:val="center"/>
      <w:rPr>
        <w:b/>
        <w:sz w:val="56"/>
        <w:lang w:val="bg-BG"/>
      </w:rPr>
    </w:pPr>
    <w:r w:rsidRPr="005C74B8">
      <w:rPr>
        <w:noProof/>
        <w:lang w:val="bg-BG"/>
      </w:rPr>
      <w:drawing>
        <wp:anchor distT="0" distB="0" distL="114300" distR="114300" simplePos="0" relativeHeight="251657728" behindDoc="0" locked="0" layoutInCell="1" allowOverlap="1">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80A" w:rsidRPr="005C74B8">
      <w:rPr>
        <w:b/>
        <w:sz w:val="56"/>
        <w:lang w:val="bg-BG"/>
      </w:rPr>
      <w:t>ОБЩИНА ПЕЩЕРА</w:t>
    </w:r>
  </w:p>
  <w:p w:rsidR="00DC280A" w:rsidRPr="005C74B8" w:rsidRDefault="00DC280A" w:rsidP="00A756A5">
    <w:pPr>
      <w:tabs>
        <w:tab w:val="center" w:pos="5103"/>
        <w:tab w:val="right" w:pos="8640"/>
      </w:tabs>
      <w:jc w:val="center"/>
      <w:rPr>
        <w:b/>
        <w:lang w:val="ru-RU"/>
      </w:rPr>
    </w:pPr>
    <w:r w:rsidRPr="005C74B8">
      <w:rPr>
        <w:b/>
        <w:lang w:val="bg-BG"/>
      </w:rPr>
      <w:t>4550 гр.</w:t>
    </w:r>
    <w:r>
      <w:rPr>
        <w:b/>
        <w:lang w:val="bg-BG"/>
      </w:rPr>
      <w:t xml:space="preserve"> </w:t>
    </w:r>
    <w:r w:rsidRPr="005C74B8">
      <w:rPr>
        <w:b/>
        <w:lang w:val="bg-BG"/>
      </w:rPr>
      <w:t xml:space="preserve">Пещера, ул. </w:t>
    </w:r>
    <w:r>
      <w:rPr>
        <w:b/>
        <w:lang w:val="bg-BG"/>
      </w:rPr>
      <w:t>„</w:t>
    </w:r>
    <w:r w:rsidRPr="005C74B8">
      <w:rPr>
        <w:b/>
        <w:lang w:val="bg-BG"/>
      </w:rPr>
      <w:t>Дойранска епопея</w:t>
    </w:r>
    <w:r>
      <w:rPr>
        <w:b/>
        <w:lang w:val="bg-BG"/>
      </w:rPr>
      <w:t>“ №</w:t>
    </w:r>
    <w:r w:rsidRPr="005C74B8">
      <w:rPr>
        <w:b/>
        <w:lang w:val="bg-BG"/>
      </w:rPr>
      <w:t>17</w:t>
    </w:r>
  </w:p>
  <w:p w:rsidR="00DC280A" w:rsidRPr="005C74B8" w:rsidRDefault="00DC280A" w:rsidP="00A756A5">
    <w:pPr>
      <w:pBdr>
        <w:bottom w:val="thickThinLargeGap" w:sz="24" w:space="1" w:color="auto"/>
      </w:pBdr>
      <w:tabs>
        <w:tab w:val="center" w:pos="5103"/>
        <w:tab w:val="right" w:pos="8640"/>
      </w:tabs>
      <w:jc w:val="center"/>
      <w:rPr>
        <w:b/>
        <w:color w:val="0000FF"/>
        <w:u w:val="single"/>
        <w:lang w:val="pt-PT"/>
      </w:rPr>
    </w:pPr>
    <w:r w:rsidRPr="005C74B8">
      <w:rPr>
        <w:b/>
        <w:lang w:val="bg-BG"/>
      </w:rPr>
      <w:t>тел.: (</w:t>
    </w:r>
    <w:r w:rsidRPr="005C74B8">
      <w:rPr>
        <w:b/>
        <w:lang w:val="pt-PT"/>
      </w:rPr>
      <w:t>0350) 6-</w:t>
    </w:r>
    <w:r w:rsidRPr="005C74B8">
      <w:rPr>
        <w:b/>
        <w:lang w:val="bg-BG"/>
      </w:rPr>
      <w:t>22-03,</w:t>
    </w:r>
    <w:r w:rsidRPr="005C74B8">
      <w:rPr>
        <w:b/>
        <w:lang w:val="pt-PT"/>
      </w:rPr>
      <w:t xml:space="preserve"> 6-</w:t>
    </w:r>
    <w:r w:rsidRPr="005C74B8">
      <w:rPr>
        <w:b/>
        <w:lang w:val="bg-BG"/>
      </w:rPr>
      <w:t xml:space="preserve"> 22-08</w:t>
    </w:r>
    <w:r w:rsidRPr="005C74B8">
      <w:rPr>
        <w:b/>
        <w:lang w:val="pt-PT"/>
      </w:rPr>
      <w:t xml:space="preserve">, </w:t>
    </w:r>
    <w:r w:rsidRPr="005C74B8">
      <w:rPr>
        <w:b/>
        <w:lang w:val="bg-BG"/>
      </w:rPr>
      <w:t>факс</w:t>
    </w:r>
    <w:r w:rsidRPr="005C74B8">
      <w:rPr>
        <w:b/>
        <w:lang w:val="pt-PT"/>
      </w:rPr>
      <w:t>:</w:t>
    </w:r>
    <w:r w:rsidRPr="005C74B8">
      <w:rPr>
        <w:b/>
        <w:lang w:val="bg-BG"/>
      </w:rPr>
      <w:t xml:space="preserve"> </w:t>
    </w:r>
    <w:r w:rsidRPr="005C74B8">
      <w:rPr>
        <w:b/>
        <w:lang w:val="pt-PT"/>
      </w:rPr>
      <w:t>6-</w:t>
    </w:r>
    <w:r w:rsidRPr="005C74B8">
      <w:rPr>
        <w:b/>
        <w:lang w:val="bg-BG"/>
      </w:rPr>
      <w:t>41-65</w:t>
    </w:r>
    <w:r w:rsidRPr="005C74B8">
      <w:rPr>
        <w:b/>
        <w:color w:val="0000FF"/>
        <w:u w:val="single"/>
        <w:lang w:val="pt-PT"/>
      </w:rPr>
      <w:t xml:space="preserve"> </w:t>
    </w:r>
  </w:p>
  <w:p w:rsidR="00DC280A" w:rsidRPr="005C74B8" w:rsidRDefault="00DC280A" w:rsidP="00A756A5">
    <w:pPr>
      <w:pBdr>
        <w:bottom w:val="thickThinLargeGap" w:sz="24" w:space="1" w:color="auto"/>
      </w:pBdr>
      <w:tabs>
        <w:tab w:val="center" w:pos="5103"/>
        <w:tab w:val="right" w:pos="8640"/>
      </w:tabs>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0D702924"/>
    <w:multiLevelType w:val="hybridMultilevel"/>
    <w:tmpl w:val="1C400734"/>
    <w:lvl w:ilvl="0" w:tplc="D1CE734A">
      <w:start w:val="1"/>
      <w:numFmt w:val="decimal"/>
      <w:lvlText w:val="%1)"/>
      <w:lvlJc w:val="left"/>
      <w:pPr>
        <w:ind w:left="36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F44A5F"/>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4145D7E"/>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59F705F"/>
    <w:multiLevelType w:val="multilevel"/>
    <w:tmpl w:val="C8E0CDB4"/>
    <w:lvl w:ilvl="0">
      <w:start w:val="1"/>
      <w:numFmt w:val="upperRoman"/>
      <w:suff w:val="space"/>
      <w:lvlText w:val="РАЗДЕЛ.%1."/>
      <w:lvlJc w:val="left"/>
      <w:pPr>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418"/>
        </w:tabs>
        <w:ind w:left="1418"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russianLower"/>
      <w:lvlText w:val="%5)"/>
      <w:lvlJc w:val="left"/>
      <w:pPr>
        <w:tabs>
          <w:tab w:val="num" w:pos="2268"/>
        </w:tabs>
        <w:ind w:left="2268" w:hanging="425"/>
      </w:pPr>
      <w:rPr>
        <w:rFonts w:cs="Times New Roman" w:hint="default"/>
        <w:b/>
        <w:bCs/>
        <w:i w:val="0"/>
        <w:iCs w:val="0"/>
        <w:caps w:val="0"/>
        <w:strike w:val="0"/>
        <w:dstrike w:val="0"/>
        <w:vanish w:val="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6">
      <w:start w:val="1"/>
      <w:numFmt w:val="none"/>
      <w:suff w:val="nothing"/>
      <w:lvlText w:val=""/>
      <w:lvlJc w:val="left"/>
      <w:pPr>
        <w:ind w:left="1418"/>
      </w:pPr>
      <w:rPr>
        <w:rFonts w:cs="Times New Roman" w:hint="default"/>
      </w:rPr>
    </w:lvl>
    <w:lvl w:ilvl="7">
      <w:start w:val="1"/>
      <w:numFmt w:val="none"/>
      <w:suff w:val="nothing"/>
      <w:lvlText w:val=""/>
      <w:lvlJc w:val="left"/>
      <w:pPr>
        <w:ind w:left="1418"/>
      </w:pPr>
      <w:rPr>
        <w:rFonts w:cs="Times New Roman" w:hint="default"/>
      </w:rPr>
    </w:lvl>
    <w:lvl w:ilvl="8">
      <w:start w:val="1"/>
      <w:numFmt w:val="none"/>
      <w:suff w:val="nothing"/>
      <w:lvlText w:val=""/>
      <w:lvlJc w:val="left"/>
      <w:pPr>
        <w:ind w:left="1418"/>
      </w:pPr>
      <w:rPr>
        <w:rFonts w:cs="Times New Roman" w:hint="default"/>
      </w:rPr>
    </w:lvl>
  </w:abstractNum>
  <w:abstractNum w:abstractNumId="16"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9125702"/>
    <w:multiLevelType w:val="multilevel"/>
    <w:tmpl w:val="471EA14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3D6C9F"/>
    <w:multiLevelType w:val="multilevel"/>
    <w:tmpl w:val="9F309394"/>
    <w:lvl w:ilvl="0">
      <w:start w:val="1"/>
      <w:numFmt w:val="upperRoman"/>
      <w:lvlText w:val="РАЗДЕЛ.%1."/>
      <w:lvlJc w:val="left"/>
      <w:pPr>
        <w:tabs>
          <w:tab w:val="num" w:pos="1559"/>
        </w:tabs>
        <w:ind w:left="1559" w:hanging="1559"/>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552"/>
        </w:tabs>
        <w:ind w:left="2552"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4" w15:restartNumberingAfterBreak="0">
    <w:nsid w:val="3F3105F0"/>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15777AC"/>
    <w:multiLevelType w:val="multilevel"/>
    <w:tmpl w:val="82321D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CAE050F"/>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19C033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3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33" w15:restartNumberingAfterBreak="0">
    <w:nsid w:val="60A61D63"/>
    <w:multiLevelType w:val="multilevel"/>
    <w:tmpl w:val="D5EC3C6A"/>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7294F6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6" w15:restartNumberingAfterBreak="0">
    <w:nsid w:val="6CF414B6"/>
    <w:multiLevelType w:val="hybridMultilevel"/>
    <w:tmpl w:val="1C400734"/>
    <w:lvl w:ilvl="0" w:tplc="D1CE734A">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06F3229"/>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4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4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44" w15:restartNumberingAfterBreak="0">
    <w:nsid w:val="7A9F7E38"/>
    <w:multiLevelType w:val="multilevel"/>
    <w:tmpl w:val="894A689A"/>
    <w:lvl w:ilvl="0">
      <w:start w:val="1"/>
      <w:numFmt w:val="upperRoman"/>
      <w:pStyle w:val="10"/>
      <w:lvlText w:val="ТОМ %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20"/>
      <w:lvlText w:val="ТОМ %1 - КНИГА %2."/>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0"/>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26"/>
  </w:num>
  <w:num w:numId="2">
    <w:abstractNumId w:val="23"/>
  </w:num>
  <w:num w:numId="3">
    <w:abstractNumId w:val="8"/>
  </w:num>
  <w:num w:numId="4">
    <w:abstractNumId w:val="39"/>
  </w:num>
  <w:num w:numId="5">
    <w:abstractNumId w:val="31"/>
  </w:num>
  <w:num w:numId="6">
    <w:abstractNumId w:val="40"/>
  </w:num>
  <w:num w:numId="7">
    <w:abstractNumId w:val="42"/>
  </w:num>
  <w:num w:numId="8">
    <w:abstractNumId w:val="41"/>
  </w:num>
  <w:num w:numId="9">
    <w:abstractNumId w:val="32"/>
  </w:num>
  <w:num w:numId="10">
    <w:abstractNumId w:val="7"/>
  </w:num>
  <w:num w:numId="11">
    <w:abstractNumId w:val="4"/>
  </w:num>
  <w:num w:numId="12">
    <w:abstractNumId w:val="45"/>
  </w:num>
  <w:num w:numId="13">
    <w:abstractNumId w:val="10"/>
  </w:num>
  <w:num w:numId="14">
    <w:abstractNumId w:val="11"/>
  </w:num>
  <w:num w:numId="15">
    <w:abstractNumId w:val="35"/>
  </w:num>
  <w:num w:numId="16">
    <w:abstractNumId w:val="43"/>
  </w:num>
  <w:num w:numId="17">
    <w:abstractNumId w:val="17"/>
  </w:num>
  <w:num w:numId="18">
    <w:abstractNumId w:val="27"/>
  </w:num>
  <w:num w:numId="19">
    <w:abstractNumId w:val="13"/>
  </w:num>
  <w:num w:numId="20">
    <w:abstractNumId w:val="44"/>
  </w:num>
  <w:num w:numId="21">
    <w:abstractNumId w:val="20"/>
  </w:num>
  <w:num w:numId="22">
    <w:abstractNumId w:val="19"/>
  </w:num>
  <w:num w:numId="23">
    <w:abstractNumId w:val="12"/>
  </w:num>
  <w:num w:numId="24">
    <w:abstractNumId w:val="28"/>
  </w:num>
  <w:num w:numId="25">
    <w:abstractNumId w:val="22"/>
  </w:num>
  <w:num w:numId="26">
    <w:abstractNumId w:val="9"/>
  </w:num>
  <w:num w:numId="27">
    <w:abstractNumId w:val="21"/>
  </w:num>
  <w:num w:numId="28">
    <w:abstractNumId w:val="16"/>
  </w:num>
  <w:num w:numId="29">
    <w:abstractNumId w:val="33"/>
  </w:num>
  <w:num w:numId="30">
    <w:abstractNumId w:val="37"/>
  </w:num>
  <w:num w:numId="31">
    <w:abstractNumId w:val="15"/>
  </w:num>
  <w:num w:numId="32">
    <w:abstractNumId w:val="25"/>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6"/>
  </w:num>
  <w:num w:numId="36">
    <w:abstractNumId w:val="34"/>
  </w:num>
  <w:num w:numId="37">
    <w:abstractNumId w:val="30"/>
  </w:num>
  <w:num w:numId="38">
    <w:abstractNumId w:val="14"/>
  </w:num>
  <w:num w:numId="39">
    <w:abstractNumId w:val="18"/>
  </w:num>
  <w:num w:numId="40">
    <w:abstractNumId w:val="6"/>
  </w:num>
  <w:num w:numId="41">
    <w:abstractNumId w:val="38"/>
  </w:num>
  <w:num w:numId="42">
    <w:abstractNumId w:val="24"/>
  </w:num>
  <w:num w:numId="4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7B0"/>
    <w:rsid w:val="00000FBF"/>
    <w:rsid w:val="000012F5"/>
    <w:rsid w:val="00001571"/>
    <w:rsid w:val="00001AB0"/>
    <w:rsid w:val="00001CD3"/>
    <w:rsid w:val="0000205E"/>
    <w:rsid w:val="0000252F"/>
    <w:rsid w:val="00002688"/>
    <w:rsid w:val="0000284F"/>
    <w:rsid w:val="00002C49"/>
    <w:rsid w:val="000037BA"/>
    <w:rsid w:val="00003AD5"/>
    <w:rsid w:val="00003C46"/>
    <w:rsid w:val="0000407E"/>
    <w:rsid w:val="000041D9"/>
    <w:rsid w:val="000043D1"/>
    <w:rsid w:val="0000448E"/>
    <w:rsid w:val="0000456E"/>
    <w:rsid w:val="00004804"/>
    <w:rsid w:val="00004B96"/>
    <w:rsid w:val="00004FDA"/>
    <w:rsid w:val="000053F9"/>
    <w:rsid w:val="00005692"/>
    <w:rsid w:val="0000578B"/>
    <w:rsid w:val="000058F5"/>
    <w:rsid w:val="00005CC9"/>
    <w:rsid w:val="00005EF5"/>
    <w:rsid w:val="000067D5"/>
    <w:rsid w:val="00006C5C"/>
    <w:rsid w:val="00007463"/>
    <w:rsid w:val="0000798A"/>
    <w:rsid w:val="00007AE7"/>
    <w:rsid w:val="00007EDF"/>
    <w:rsid w:val="000107EF"/>
    <w:rsid w:val="00010D69"/>
    <w:rsid w:val="00012079"/>
    <w:rsid w:val="0001224D"/>
    <w:rsid w:val="000125CB"/>
    <w:rsid w:val="00012681"/>
    <w:rsid w:val="00012D56"/>
    <w:rsid w:val="00013225"/>
    <w:rsid w:val="000137B0"/>
    <w:rsid w:val="00013B17"/>
    <w:rsid w:val="000146B7"/>
    <w:rsid w:val="0001495D"/>
    <w:rsid w:val="00014D12"/>
    <w:rsid w:val="0001506A"/>
    <w:rsid w:val="00015285"/>
    <w:rsid w:val="00015385"/>
    <w:rsid w:val="0001558F"/>
    <w:rsid w:val="00015C8A"/>
    <w:rsid w:val="0001610A"/>
    <w:rsid w:val="00016B9B"/>
    <w:rsid w:val="00016FF2"/>
    <w:rsid w:val="000179F4"/>
    <w:rsid w:val="00017E0F"/>
    <w:rsid w:val="00020D3C"/>
    <w:rsid w:val="00021BDD"/>
    <w:rsid w:val="0002209A"/>
    <w:rsid w:val="0002248A"/>
    <w:rsid w:val="00022683"/>
    <w:rsid w:val="00023373"/>
    <w:rsid w:val="000235E8"/>
    <w:rsid w:val="000236DC"/>
    <w:rsid w:val="0002371B"/>
    <w:rsid w:val="000242F3"/>
    <w:rsid w:val="000243D6"/>
    <w:rsid w:val="000245C9"/>
    <w:rsid w:val="00024787"/>
    <w:rsid w:val="00024D24"/>
    <w:rsid w:val="00024F41"/>
    <w:rsid w:val="000252B9"/>
    <w:rsid w:val="000257E3"/>
    <w:rsid w:val="00025A10"/>
    <w:rsid w:val="00025DC0"/>
    <w:rsid w:val="00025ED9"/>
    <w:rsid w:val="000264EB"/>
    <w:rsid w:val="00026637"/>
    <w:rsid w:val="00026837"/>
    <w:rsid w:val="0002689D"/>
    <w:rsid w:val="000275E5"/>
    <w:rsid w:val="000308F2"/>
    <w:rsid w:val="00030E05"/>
    <w:rsid w:val="000311E1"/>
    <w:rsid w:val="00031593"/>
    <w:rsid w:val="00031E3D"/>
    <w:rsid w:val="000321EA"/>
    <w:rsid w:val="000323C1"/>
    <w:rsid w:val="000326FE"/>
    <w:rsid w:val="00032C62"/>
    <w:rsid w:val="00033182"/>
    <w:rsid w:val="000336C6"/>
    <w:rsid w:val="00033F1C"/>
    <w:rsid w:val="000342B4"/>
    <w:rsid w:val="00034831"/>
    <w:rsid w:val="000351F6"/>
    <w:rsid w:val="0003544A"/>
    <w:rsid w:val="0003627C"/>
    <w:rsid w:val="00036F7C"/>
    <w:rsid w:val="00040A7F"/>
    <w:rsid w:val="00041356"/>
    <w:rsid w:val="000414D1"/>
    <w:rsid w:val="0004179D"/>
    <w:rsid w:val="0004183E"/>
    <w:rsid w:val="000424C7"/>
    <w:rsid w:val="00042691"/>
    <w:rsid w:val="00042762"/>
    <w:rsid w:val="00042E89"/>
    <w:rsid w:val="000430A1"/>
    <w:rsid w:val="000430DE"/>
    <w:rsid w:val="000440A9"/>
    <w:rsid w:val="00044263"/>
    <w:rsid w:val="00044401"/>
    <w:rsid w:val="00044A34"/>
    <w:rsid w:val="00044D19"/>
    <w:rsid w:val="00044EF9"/>
    <w:rsid w:val="00045407"/>
    <w:rsid w:val="00045B19"/>
    <w:rsid w:val="00045B61"/>
    <w:rsid w:val="00045D8C"/>
    <w:rsid w:val="00045DD3"/>
    <w:rsid w:val="000461F0"/>
    <w:rsid w:val="0004620B"/>
    <w:rsid w:val="00046423"/>
    <w:rsid w:val="000466B1"/>
    <w:rsid w:val="000467C7"/>
    <w:rsid w:val="00046BC4"/>
    <w:rsid w:val="00047A29"/>
    <w:rsid w:val="000507B5"/>
    <w:rsid w:val="00050AD3"/>
    <w:rsid w:val="00050B5A"/>
    <w:rsid w:val="0005103B"/>
    <w:rsid w:val="00051F76"/>
    <w:rsid w:val="00052399"/>
    <w:rsid w:val="0005286B"/>
    <w:rsid w:val="000528F8"/>
    <w:rsid w:val="00052B15"/>
    <w:rsid w:val="00052D83"/>
    <w:rsid w:val="00052DAA"/>
    <w:rsid w:val="00052E02"/>
    <w:rsid w:val="00052FE4"/>
    <w:rsid w:val="00053AB4"/>
    <w:rsid w:val="00054417"/>
    <w:rsid w:val="0005482A"/>
    <w:rsid w:val="000553A5"/>
    <w:rsid w:val="00055403"/>
    <w:rsid w:val="00055883"/>
    <w:rsid w:val="00055F88"/>
    <w:rsid w:val="000566A9"/>
    <w:rsid w:val="00057074"/>
    <w:rsid w:val="000571D1"/>
    <w:rsid w:val="000579D9"/>
    <w:rsid w:val="00057BC7"/>
    <w:rsid w:val="00057F0A"/>
    <w:rsid w:val="00060F79"/>
    <w:rsid w:val="00061122"/>
    <w:rsid w:val="000613F1"/>
    <w:rsid w:val="000616B1"/>
    <w:rsid w:val="00061D15"/>
    <w:rsid w:val="00061DE6"/>
    <w:rsid w:val="000624B7"/>
    <w:rsid w:val="00062638"/>
    <w:rsid w:val="00062BF2"/>
    <w:rsid w:val="00063477"/>
    <w:rsid w:val="000636BC"/>
    <w:rsid w:val="00063C34"/>
    <w:rsid w:val="0006465C"/>
    <w:rsid w:val="00064A8C"/>
    <w:rsid w:val="00065D25"/>
    <w:rsid w:val="00065F83"/>
    <w:rsid w:val="000661A0"/>
    <w:rsid w:val="00066574"/>
    <w:rsid w:val="00066593"/>
    <w:rsid w:val="00066990"/>
    <w:rsid w:val="00066A8C"/>
    <w:rsid w:val="0006719B"/>
    <w:rsid w:val="0006719C"/>
    <w:rsid w:val="00067383"/>
    <w:rsid w:val="0006773E"/>
    <w:rsid w:val="000706B5"/>
    <w:rsid w:val="00070F7F"/>
    <w:rsid w:val="000719BB"/>
    <w:rsid w:val="00071A5D"/>
    <w:rsid w:val="00071CDA"/>
    <w:rsid w:val="00071D75"/>
    <w:rsid w:val="000722A3"/>
    <w:rsid w:val="000728B7"/>
    <w:rsid w:val="0007294B"/>
    <w:rsid w:val="00072A36"/>
    <w:rsid w:val="00072D66"/>
    <w:rsid w:val="000731E7"/>
    <w:rsid w:val="0007387E"/>
    <w:rsid w:val="000738DE"/>
    <w:rsid w:val="00073B4C"/>
    <w:rsid w:val="00074098"/>
    <w:rsid w:val="000746AF"/>
    <w:rsid w:val="00074967"/>
    <w:rsid w:val="00074B8C"/>
    <w:rsid w:val="000752E1"/>
    <w:rsid w:val="000755F2"/>
    <w:rsid w:val="0007672A"/>
    <w:rsid w:val="0007677E"/>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89"/>
    <w:rsid w:val="00081FD8"/>
    <w:rsid w:val="000825E4"/>
    <w:rsid w:val="00082B37"/>
    <w:rsid w:val="0008328F"/>
    <w:rsid w:val="000835D9"/>
    <w:rsid w:val="00083879"/>
    <w:rsid w:val="00083902"/>
    <w:rsid w:val="00083ACE"/>
    <w:rsid w:val="00083C76"/>
    <w:rsid w:val="00084249"/>
    <w:rsid w:val="000848A7"/>
    <w:rsid w:val="00084C2E"/>
    <w:rsid w:val="000851D4"/>
    <w:rsid w:val="0008623B"/>
    <w:rsid w:val="00086506"/>
    <w:rsid w:val="00086A1F"/>
    <w:rsid w:val="00086D85"/>
    <w:rsid w:val="00087293"/>
    <w:rsid w:val="00087831"/>
    <w:rsid w:val="00087907"/>
    <w:rsid w:val="00087D85"/>
    <w:rsid w:val="000903DD"/>
    <w:rsid w:val="0009066B"/>
    <w:rsid w:val="00090C18"/>
    <w:rsid w:val="00090D32"/>
    <w:rsid w:val="00090E86"/>
    <w:rsid w:val="0009100A"/>
    <w:rsid w:val="000919BE"/>
    <w:rsid w:val="000925FC"/>
    <w:rsid w:val="00092660"/>
    <w:rsid w:val="000926DF"/>
    <w:rsid w:val="0009304D"/>
    <w:rsid w:val="000932A5"/>
    <w:rsid w:val="00094249"/>
    <w:rsid w:val="00094DB2"/>
    <w:rsid w:val="00095208"/>
    <w:rsid w:val="00095C2A"/>
    <w:rsid w:val="00096041"/>
    <w:rsid w:val="00096B99"/>
    <w:rsid w:val="0009728C"/>
    <w:rsid w:val="00097461"/>
    <w:rsid w:val="00097506"/>
    <w:rsid w:val="00097B85"/>
    <w:rsid w:val="000A0235"/>
    <w:rsid w:val="000A02C0"/>
    <w:rsid w:val="000A04EC"/>
    <w:rsid w:val="000A1180"/>
    <w:rsid w:val="000A1923"/>
    <w:rsid w:val="000A1A20"/>
    <w:rsid w:val="000A1AE7"/>
    <w:rsid w:val="000A2509"/>
    <w:rsid w:val="000A3023"/>
    <w:rsid w:val="000A3050"/>
    <w:rsid w:val="000A315A"/>
    <w:rsid w:val="000A3685"/>
    <w:rsid w:val="000A3757"/>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9D7"/>
    <w:rsid w:val="000A6B92"/>
    <w:rsid w:val="000A6DC1"/>
    <w:rsid w:val="000A799F"/>
    <w:rsid w:val="000A79B0"/>
    <w:rsid w:val="000A7BF5"/>
    <w:rsid w:val="000B0345"/>
    <w:rsid w:val="000B08B6"/>
    <w:rsid w:val="000B1A5B"/>
    <w:rsid w:val="000B1BC6"/>
    <w:rsid w:val="000B258F"/>
    <w:rsid w:val="000B2780"/>
    <w:rsid w:val="000B2AD0"/>
    <w:rsid w:val="000B362A"/>
    <w:rsid w:val="000B3A7E"/>
    <w:rsid w:val="000B3C23"/>
    <w:rsid w:val="000B3FBE"/>
    <w:rsid w:val="000B4335"/>
    <w:rsid w:val="000B43F8"/>
    <w:rsid w:val="000B45A2"/>
    <w:rsid w:val="000B4EF4"/>
    <w:rsid w:val="000B55AC"/>
    <w:rsid w:val="000B5626"/>
    <w:rsid w:val="000B5DBD"/>
    <w:rsid w:val="000B62FC"/>
    <w:rsid w:val="000B66C1"/>
    <w:rsid w:val="000B689E"/>
    <w:rsid w:val="000B6CDF"/>
    <w:rsid w:val="000B7A0D"/>
    <w:rsid w:val="000B7D5B"/>
    <w:rsid w:val="000C0678"/>
    <w:rsid w:val="000C0847"/>
    <w:rsid w:val="000C0B3B"/>
    <w:rsid w:val="000C0D38"/>
    <w:rsid w:val="000C0F64"/>
    <w:rsid w:val="000C0F89"/>
    <w:rsid w:val="000C1127"/>
    <w:rsid w:val="000C1264"/>
    <w:rsid w:val="000C1AD2"/>
    <w:rsid w:val="000C28A3"/>
    <w:rsid w:val="000C29D0"/>
    <w:rsid w:val="000C29D3"/>
    <w:rsid w:val="000C2BDF"/>
    <w:rsid w:val="000C3243"/>
    <w:rsid w:val="000C3949"/>
    <w:rsid w:val="000C3FB8"/>
    <w:rsid w:val="000C401B"/>
    <w:rsid w:val="000C4052"/>
    <w:rsid w:val="000C4233"/>
    <w:rsid w:val="000C4DA3"/>
    <w:rsid w:val="000C4E2B"/>
    <w:rsid w:val="000C511D"/>
    <w:rsid w:val="000C580A"/>
    <w:rsid w:val="000C5C28"/>
    <w:rsid w:val="000C5CDA"/>
    <w:rsid w:val="000C5F87"/>
    <w:rsid w:val="000C6056"/>
    <w:rsid w:val="000C6147"/>
    <w:rsid w:val="000C661E"/>
    <w:rsid w:val="000C67E1"/>
    <w:rsid w:val="000C68F1"/>
    <w:rsid w:val="000C6A8E"/>
    <w:rsid w:val="000C7255"/>
    <w:rsid w:val="000C72ED"/>
    <w:rsid w:val="000D009F"/>
    <w:rsid w:val="000D0458"/>
    <w:rsid w:val="000D0A39"/>
    <w:rsid w:val="000D0B8D"/>
    <w:rsid w:val="000D115A"/>
    <w:rsid w:val="000D1418"/>
    <w:rsid w:val="000D1459"/>
    <w:rsid w:val="000D1596"/>
    <w:rsid w:val="000D21FF"/>
    <w:rsid w:val="000D2229"/>
    <w:rsid w:val="000D265C"/>
    <w:rsid w:val="000D2F08"/>
    <w:rsid w:val="000D3213"/>
    <w:rsid w:val="000D3673"/>
    <w:rsid w:val="000D3B6B"/>
    <w:rsid w:val="000D401F"/>
    <w:rsid w:val="000D418D"/>
    <w:rsid w:val="000D422D"/>
    <w:rsid w:val="000D468F"/>
    <w:rsid w:val="000D46E7"/>
    <w:rsid w:val="000D484E"/>
    <w:rsid w:val="000D4982"/>
    <w:rsid w:val="000D4E2B"/>
    <w:rsid w:val="000D54A3"/>
    <w:rsid w:val="000D5847"/>
    <w:rsid w:val="000D627B"/>
    <w:rsid w:val="000D62EF"/>
    <w:rsid w:val="000D660A"/>
    <w:rsid w:val="000D6772"/>
    <w:rsid w:val="000D6848"/>
    <w:rsid w:val="000D7467"/>
    <w:rsid w:val="000D79F9"/>
    <w:rsid w:val="000D7C2B"/>
    <w:rsid w:val="000E0D70"/>
    <w:rsid w:val="000E11D8"/>
    <w:rsid w:val="000E1975"/>
    <w:rsid w:val="000E1B53"/>
    <w:rsid w:val="000E2978"/>
    <w:rsid w:val="000E3BE2"/>
    <w:rsid w:val="000E4214"/>
    <w:rsid w:val="000E4350"/>
    <w:rsid w:val="000E45F2"/>
    <w:rsid w:val="000E4858"/>
    <w:rsid w:val="000E4B25"/>
    <w:rsid w:val="000E4BB1"/>
    <w:rsid w:val="000E52D6"/>
    <w:rsid w:val="000E52FE"/>
    <w:rsid w:val="000E55FA"/>
    <w:rsid w:val="000E60E0"/>
    <w:rsid w:val="000E6128"/>
    <w:rsid w:val="000E65E7"/>
    <w:rsid w:val="000E662E"/>
    <w:rsid w:val="000E6663"/>
    <w:rsid w:val="000E6AB5"/>
    <w:rsid w:val="000E6B7C"/>
    <w:rsid w:val="000E6E81"/>
    <w:rsid w:val="000E700A"/>
    <w:rsid w:val="000E72D5"/>
    <w:rsid w:val="000E7AC3"/>
    <w:rsid w:val="000E7BC5"/>
    <w:rsid w:val="000E7E5D"/>
    <w:rsid w:val="000E7E88"/>
    <w:rsid w:val="000E7FAD"/>
    <w:rsid w:val="000E7FFA"/>
    <w:rsid w:val="000F051E"/>
    <w:rsid w:val="000F090E"/>
    <w:rsid w:val="000F196A"/>
    <w:rsid w:val="000F3292"/>
    <w:rsid w:val="000F331A"/>
    <w:rsid w:val="000F3893"/>
    <w:rsid w:val="000F3C4D"/>
    <w:rsid w:val="000F3CBD"/>
    <w:rsid w:val="000F3F22"/>
    <w:rsid w:val="000F45C0"/>
    <w:rsid w:val="000F492C"/>
    <w:rsid w:val="000F49E9"/>
    <w:rsid w:val="000F4EC5"/>
    <w:rsid w:val="000F4FD7"/>
    <w:rsid w:val="000F6567"/>
    <w:rsid w:val="000F66A6"/>
    <w:rsid w:val="000F6872"/>
    <w:rsid w:val="000F69DB"/>
    <w:rsid w:val="000F6EBE"/>
    <w:rsid w:val="000F729D"/>
    <w:rsid w:val="000F7A07"/>
    <w:rsid w:val="00100409"/>
    <w:rsid w:val="001009ED"/>
    <w:rsid w:val="00101353"/>
    <w:rsid w:val="0010151A"/>
    <w:rsid w:val="00101647"/>
    <w:rsid w:val="00101D85"/>
    <w:rsid w:val="001020AE"/>
    <w:rsid w:val="00102F1F"/>
    <w:rsid w:val="00102F73"/>
    <w:rsid w:val="00103060"/>
    <w:rsid w:val="0010322E"/>
    <w:rsid w:val="00103BD3"/>
    <w:rsid w:val="00103DB1"/>
    <w:rsid w:val="0010428E"/>
    <w:rsid w:val="00104CE3"/>
    <w:rsid w:val="00104D51"/>
    <w:rsid w:val="00104F1F"/>
    <w:rsid w:val="00105C18"/>
    <w:rsid w:val="00106041"/>
    <w:rsid w:val="0010666F"/>
    <w:rsid w:val="0010702A"/>
    <w:rsid w:val="001071D1"/>
    <w:rsid w:val="001073EC"/>
    <w:rsid w:val="00107417"/>
    <w:rsid w:val="001079E9"/>
    <w:rsid w:val="001101BD"/>
    <w:rsid w:val="00110340"/>
    <w:rsid w:val="001111BF"/>
    <w:rsid w:val="001111E4"/>
    <w:rsid w:val="00111B6B"/>
    <w:rsid w:val="00112438"/>
    <w:rsid w:val="001128BD"/>
    <w:rsid w:val="00112E5D"/>
    <w:rsid w:val="001132B4"/>
    <w:rsid w:val="0011381B"/>
    <w:rsid w:val="00113E0B"/>
    <w:rsid w:val="00114110"/>
    <w:rsid w:val="00114BD5"/>
    <w:rsid w:val="00115018"/>
    <w:rsid w:val="0011509B"/>
    <w:rsid w:val="00115801"/>
    <w:rsid w:val="00115CA1"/>
    <w:rsid w:val="0011665E"/>
    <w:rsid w:val="001167B6"/>
    <w:rsid w:val="00117117"/>
    <w:rsid w:val="00117141"/>
    <w:rsid w:val="001172F9"/>
    <w:rsid w:val="00117483"/>
    <w:rsid w:val="001174AD"/>
    <w:rsid w:val="0011750E"/>
    <w:rsid w:val="00117592"/>
    <w:rsid w:val="00117F25"/>
    <w:rsid w:val="00117FB3"/>
    <w:rsid w:val="001205E9"/>
    <w:rsid w:val="00120727"/>
    <w:rsid w:val="001209BC"/>
    <w:rsid w:val="00121581"/>
    <w:rsid w:val="00122076"/>
    <w:rsid w:val="00122321"/>
    <w:rsid w:val="0012254A"/>
    <w:rsid w:val="00122E0B"/>
    <w:rsid w:val="00122E38"/>
    <w:rsid w:val="001230E6"/>
    <w:rsid w:val="001232A4"/>
    <w:rsid w:val="0012353C"/>
    <w:rsid w:val="0012356F"/>
    <w:rsid w:val="001238C4"/>
    <w:rsid w:val="00123D19"/>
    <w:rsid w:val="00123D62"/>
    <w:rsid w:val="001240AA"/>
    <w:rsid w:val="001242F4"/>
    <w:rsid w:val="00124A2C"/>
    <w:rsid w:val="00125210"/>
    <w:rsid w:val="001252A6"/>
    <w:rsid w:val="0012586E"/>
    <w:rsid w:val="00125B42"/>
    <w:rsid w:val="00125C70"/>
    <w:rsid w:val="00125D99"/>
    <w:rsid w:val="001265FE"/>
    <w:rsid w:val="00126635"/>
    <w:rsid w:val="0012688B"/>
    <w:rsid w:val="00126984"/>
    <w:rsid w:val="00126A12"/>
    <w:rsid w:val="00126B27"/>
    <w:rsid w:val="001271D3"/>
    <w:rsid w:val="00127229"/>
    <w:rsid w:val="00127D33"/>
    <w:rsid w:val="00127F17"/>
    <w:rsid w:val="001300B2"/>
    <w:rsid w:val="0013026E"/>
    <w:rsid w:val="00130767"/>
    <w:rsid w:val="00130790"/>
    <w:rsid w:val="00130D88"/>
    <w:rsid w:val="001310C9"/>
    <w:rsid w:val="001323F0"/>
    <w:rsid w:val="001324CB"/>
    <w:rsid w:val="001326A6"/>
    <w:rsid w:val="00132B20"/>
    <w:rsid w:val="00132C4F"/>
    <w:rsid w:val="0013302F"/>
    <w:rsid w:val="001337B7"/>
    <w:rsid w:val="0013477D"/>
    <w:rsid w:val="00134AD0"/>
    <w:rsid w:val="00134EB0"/>
    <w:rsid w:val="001354C3"/>
    <w:rsid w:val="001355CC"/>
    <w:rsid w:val="00136977"/>
    <w:rsid w:val="00136F20"/>
    <w:rsid w:val="00137384"/>
    <w:rsid w:val="00137500"/>
    <w:rsid w:val="00137ACC"/>
    <w:rsid w:val="00137CE3"/>
    <w:rsid w:val="00137E10"/>
    <w:rsid w:val="00140584"/>
    <w:rsid w:val="001405D9"/>
    <w:rsid w:val="0014144E"/>
    <w:rsid w:val="0014184C"/>
    <w:rsid w:val="00141BD7"/>
    <w:rsid w:val="0014236B"/>
    <w:rsid w:val="001423FD"/>
    <w:rsid w:val="001425F7"/>
    <w:rsid w:val="0014304B"/>
    <w:rsid w:val="00143245"/>
    <w:rsid w:val="0014366E"/>
    <w:rsid w:val="00143AA3"/>
    <w:rsid w:val="00143AF2"/>
    <w:rsid w:val="0014422E"/>
    <w:rsid w:val="00144325"/>
    <w:rsid w:val="00144765"/>
    <w:rsid w:val="00144E11"/>
    <w:rsid w:val="00144EFD"/>
    <w:rsid w:val="0014531A"/>
    <w:rsid w:val="001453CF"/>
    <w:rsid w:val="001457C7"/>
    <w:rsid w:val="00145A09"/>
    <w:rsid w:val="00145F0D"/>
    <w:rsid w:val="00146188"/>
    <w:rsid w:val="00146195"/>
    <w:rsid w:val="00146374"/>
    <w:rsid w:val="0014699D"/>
    <w:rsid w:val="00146D67"/>
    <w:rsid w:val="00146EF9"/>
    <w:rsid w:val="001500F3"/>
    <w:rsid w:val="00150A70"/>
    <w:rsid w:val="0015145D"/>
    <w:rsid w:val="00151713"/>
    <w:rsid w:val="00151DB0"/>
    <w:rsid w:val="0015219E"/>
    <w:rsid w:val="00152258"/>
    <w:rsid w:val="00152368"/>
    <w:rsid w:val="00152D7F"/>
    <w:rsid w:val="001535AE"/>
    <w:rsid w:val="00153666"/>
    <w:rsid w:val="00153738"/>
    <w:rsid w:val="001537C0"/>
    <w:rsid w:val="00153A58"/>
    <w:rsid w:val="00153D16"/>
    <w:rsid w:val="00154436"/>
    <w:rsid w:val="00154D07"/>
    <w:rsid w:val="0015518E"/>
    <w:rsid w:val="00155321"/>
    <w:rsid w:val="00155601"/>
    <w:rsid w:val="0015569D"/>
    <w:rsid w:val="00155B0D"/>
    <w:rsid w:val="00155B6F"/>
    <w:rsid w:val="00155C48"/>
    <w:rsid w:val="00155D32"/>
    <w:rsid w:val="001571F2"/>
    <w:rsid w:val="0015792B"/>
    <w:rsid w:val="001579D5"/>
    <w:rsid w:val="001579E7"/>
    <w:rsid w:val="00157CF4"/>
    <w:rsid w:val="001602B9"/>
    <w:rsid w:val="0016053D"/>
    <w:rsid w:val="0016095C"/>
    <w:rsid w:val="00160986"/>
    <w:rsid w:val="00160B2F"/>
    <w:rsid w:val="00161677"/>
    <w:rsid w:val="00161D1C"/>
    <w:rsid w:val="00161EE5"/>
    <w:rsid w:val="001621C0"/>
    <w:rsid w:val="00162FAD"/>
    <w:rsid w:val="0016306F"/>
    <w:rsid w:val="00164228"/>
    <w:rsid w:val="00164846"/>
    <w:rsid w:val="00164EB0"/>
    <w:rsid w:val="0016542C"/>
    <w:rsid w:val="001655B3"/>
    <w:rsid w:val="00165719"/>
    <w:rsid w:val="00165B5A"/>
    <w:rsid w:val="00165B9B"/>
    <w:rsid w:val="00165F7F"/>
    <w:rsid w:val="00166027"/>
    <w:rsid w:val="001666AB"/>
    <w:rsid w:val="001668A3"/>
    <w:rsid w:val="00166BD0"/>
    <w:rsid w:val="00166D54"/>
    <w:rsid w:val="00166F62"/>
    <w:rsid w:val="00167502"/>
    <w:rsid w:val="00167784"/>
    <w:rsid w:val="001679C1"/>
    <w:rsid w:val="00167A58"/>
    <w:rsid w:val="00167BD8"/>
    <w:rsid w:val="00167C4C"/>
    <w:rsid w:val="00167E6A"/>
    <w:rsid w:val="00170103"/>
    <w:rsid w:val="001703DC"/>
    <w:rsid w:val="0017057D"/>
    <w:rsid w:val="0017077F"/>
    <w:rsid w:val="00170EEB"/>
    <w:rsid w:val="00170F75"/>
    <w:rsid w:val="001711E8"/>
    <w:rsid w:val="001711FD"/>
    <w:rsid w:val="001715BC"/>
    <w:rsid w:val="00171906"/>
    <w:rsid w:val="001719CB"/>
    <w:rsid w:val="00171C52"/>
    <w:rsid w:val="00171EFB"/>
    <w:rsid w:val="00171F86"/>
    <w:rsid w:val="001724A9"/>
    <w:rsid w:val="0017277C"/>
    <w:rsid w:val="001728D2"/>
    <w:rsid w:val="00172A06"/>
    <w:rsid w:val="00173A18"/>
    <w:rsid w:val="00173A70"/>
    <w:rsid w:val="00173B7C"/>
    <w:rsid w:val="00173EEB"/>
    <w:rsid w:val="00173F91"/>
    <w:rsid w:val="0017435A"/>
    <w:rsid w:val="00174F78"/>
    <w:rsid w:val="00175294"/>
    <w:rsid w:val="00175A28"/>
    <w:rsid w:val="00175ECB"/>
    <w:rsid w:val="00175F53"/>
    <w:rsid w:val="0017648B"/>
    <w:rsid w:val="001765DF"/>
    <w:rsid w:val="00176D19"/>
    <w:rsid w:val="00176E9B"/>
    <w:rsid w:val="00177744"/>
    <w:rsid w:val="00177A14"/>
    <w:rsid w:val="001804F2"/>
    <w:rsid w:val="00180572"/>
    <w:rsid w:val="0018061B"/>
    <w:rsid w:val="00180904"/>
    <w:rsid w:val="001809C2"/>
    <w:rsid w:val="00180EB9"/>
    <w:rsid w:val="00181196"/>
    <w:rsid w:val="00181217"/>
    <w:rsid w:val="001813F8"/>
    <w:rsid w:val="0018156A"/>
    <w:rsid w:val="00181583"/>
    <w:rsid w:val="00181B3A"/>
    <w:rsid w:val="00181BA1"/>
    <w:rsid w:val="00181D01"/>
    <w:rsid w:val="001822CD"/>
    <w:rsid w:val="0018271C"/>
    <w:rsid w:val="0018289E"/>
    <w:rsid w:val="001837A2"/>
    <w:rsid w:val="0018396D"/>
    <w:rsid w:val="00183D87"/>
    <w:rsid w:val="001843F2"/>
    <w:rsid w:val="00184678"/>
    <w:rsid w:val="001846F0"/>
    <w:rsid w:val="001851D0"/>
    <w:rsid w:val="0018577B"/>
    <w:rsid w:val="00185B77"/>
    <w:rsid w:val="00185D89"/>
    <w:rsid w:val="00185FD5"/>
    <w:rsid w:val="0018610B"/>
    <w:rsid w:val="00186363"/>
    <w:rsid w:val="00186AFE"/>
    <w:rsid w:val="00186DAE"/>
    <w:rsid w:val="00186FA7"/>
    <w:rsid w:val="0018715B"/>
    <w:rsid w:val="00187A9D"/>
    <w:rsid w:val="00187B25"/>
    <w:rsid w:val="00191195"/>
    <w:rsid w:val="00191517"/>
    <w:rsid w:val="001917DB"/>
    <w:rsid w:val="00191FF9"/>
    <w:rsid w:val="00192295"/>
    <w:rsid w:val="001923A5"/>
    <w:rsid w:val="001928E9"/>
    <w:rsid w:val="00192DC1"/>
    <w:rsid w:val="0019327A"/>
    <w:rsid w:val="0019347D"/>
    <w:rsid w:val="0019391C"/>
    <w:rsid w:val="00193ACD"/>
    <w:rsid w:val="0019474A"/>
    <w:rsid w:val="00195417"/>
    <w:rsid w:val="001956BF"/>
    <w:rsid w:val="00195970"/>
    <w:rsid w:val="00196245"/>
    <w:rsid w:val="00196AA2"/>
    <w:rsid w:val="00196F99"/>
    <w:rsid w:val="0019718A"/>
    <w:rsid w:val="00197301"/>
    <w:rsid w:val="001975C0"/>
    <w:rsid w:val="00197928"/>
    <w:rsid w:val="00197B0B"/>
    <w:rsid w:val="00197BDF"/>
    <w:rsid w:val="001A06E6"/>
    <w:rsid w:val="001A1084"/>
    <w:rsid w:val="001A12FA"/>
    <w:rsid w:val="001A1F94"/>
    <w:rsid w:val="001A2663"/>
    <w:rsid w:val="001A2D81"/>
    <w:rsid w:val="001A3F78"/>
    <w:rsid w:val="001A3FD5"/>
    <w:rsid w:val="001A40D3"/>
    <w:rsid w:val="001A42AF"/>
    <w:rsid w:val="001A43BE"/>
    <w:rsid w:val="001A43CF"/>
    <w:rsid w:val="001A4783"/>
    <w:rsid w:val="001A4CD4"/>
    <w:rsid w:val="001A4E90"/>
    <w:rsid w:val="001A50B8"/>
    <w:rsid w:val="001A50E7"/>
    <w:rsid w:val="001A5208"/>
    <w:rsid w:val="001A5459"/>
    <w:rsid w:val="001A5582"/>
    <w:rsid w:val="001A56C6"/>
    <w:rsid w:val="001A5C18"/>
    <w:rsid w:val="001A6263"/>
    <w:rsid w:val="001A6860"/>
    <w:rsid w:val="001A6E0A"/>
    <w:rsid w:val="001A7048"/>
    <w:rsid w:val="001A719B"/>
    <w:rsid w:val="001A735B"/>
    <w:rsid w:val="001A7610"/>
    <w:rsid w:val="001A7DD9"/>
    <w:rsid w:val="001B0170"/>
    <w:rsid w:val="001B057E"/>
    <w:rsid w:val="001B1871"/>
    <w:rsid w:val="001B1B3E"/>
    <w:rsid w:val="001B1F2D"/>
    <w:rsid w:val="001B205D"/>
    <w:rsid w:val="001B222E"/>
    <w:rsid w:val="001B241B"/>
    <w:rsid w:val="001B2633"/>
    <w:rsid w:val="001B26D2"/>
    <w:rsid w:val="001B271A"/>
    <w:rsid w:val="001B27DB"/>
    <w:rsid w:val="001B284F"/>
    <w:rsid w:val="001B2B49"/>
    <w:rsid w:val="001B2C9F"/>
    <w:rsid w:val="001B316C"/>
    <w:rsid w:val="001B3671"/>
    <w:rsid w:val="001B3BEF"/>
    <w:rsid w:val="001B3E57"/>
    <w:rsid w:val="001B424B"/>
    <w:rsid w:val="001B4EED"/>
    <w:rsid w:val="001B5093"/>
    <w:rsid w:val="001B510E"/>
    <w:rsid w:val="001B587A"/>
    <w:rsid w:val="001B5BC9"/>
    <w:rsid w:val="001B5F84"/>
    <w:rsid w:val="001B7359"/>
    <w:rsid w:val="001B766E"/>
    <w:rsid w:val="001B7788"/>
    <w:rsid w:val="001B7889"/>
    <w:rsid w:val="001B7A71"/>
    <w:rsid w:val="001B7FC0"/>
    <w:rsid w:val="001C0445"/>
    <w:rsid w:val="001C084D"/>
    <w:rsid w:val="001C0C6B"/>
    <w:rsid w:val="001C1DA7"/>
    <w:rsid w:val="001C1DFC"/>
    <w:rsid w:val="001C1E12"/>
    <w:rsid w:val="001C1EB3"/>
    <w:rsid w:val="001C28E7"/>
    <w:rsid w:val="001C2CBA"/>
    <w:rsid w:val="001C3167"/>
    <w:rsid w:val="001C3270"/>
    <w:rsid w:val="001C3483"/>
    <w:rsid w:val="001C34E7"/>
    <w:rsid w:val="001C373A"/>
    <w:rsid w:val="001C3A29"/>
    <w:rsid w:val="001C3B4E"/>
    <w:rsid w:val="001C3C65"/>
    <w:rsid w:val="001C4837"/>
    <w:rsid w:val="001C4ECD"/>
    <w:rsid w:val="001C5048"/>
    <w:rsid w:val="001C53A0"/>
    <w:rsid w:val="001C5931"/>
    <w:rsid w:val="001C5DAC"/>
    <w:rsid w:val="001C5E7B"/>
    <w:rsid w:val="001C74CF"/>
    <w:rsid w:val="001C765A"/>
    <w:rsid w:val="001C7666"/>
    <w:rsid w:val="001C7934"/>
    <w:rsid w:val="001C7BA7"/>
    <w:rsid w:val="001D022B"/>
    <w:rsid w:val="001D028A"/>
    <w:rsid w:val="001D06D9"/>
    <w:rsid w:val="001D0F9C"/>
    <w:rsid w:val="001D1296"/>
    <w:rsid w:val="001D1388"/>
    <w:rsid w:val="001D1683"/>
    <w:rsid w:val="001D1CB2"/>
    <w:rsid w:val="001D2137"/>
    <w:rsid w:val="001D22E2"/>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0A2F"/>
    <w:rsid w:val="001E107F"/>
    <w:rsid w:val="001E1243"/>
    <w:rsid w:val="001E1626"/>
    <w:rsid w:val="001E17A2"/>
    <w:rsid w:val="001E27C2"/>
    <w:rsid w:val="001E27ED"/>
    <w:rsid w:val="001E2C26"/>
    <w:rsid w:val="001E346C"/>
    <w:rsid w:val="001E3D6A"/>
    <w:rsid w:val="001E4ACF"/>
    <w:rsid w:val="001E51D7"/>
    <w:rsid w:val="001E525E"/>
    <w:rsid w:val="001E5AD9"/>
    <w:rsid w:val="001E5D59"/>
    <w:rsid w:val="001E5F96"/>
    <w:rsid w:val="001E6762"/>
    <w:rsid w:val="001E691D"/>
    <w:rsid w:val="001E7410"/>
    <w:rsid w:val="001E7480"/>
    <w:rsid w:val="001E767D"/>
    <w:rsid w:val="001E7D00"/>
    <w:rsid w:val="001F059E"/>
    <w:rsid w:val="001F05EC"/>
    <w:rsid w:val="001F0BF6"/>
    <w:rsid w:val="001F1207"/>
    <w:rsid w:val="001F18C5"/>
    <w:rsid w:val="001F1DD6"/>
    <w:rsid w:val="001F2073"/>
    <w:rsid w:val="001F28C5"/>
    <w:rsid w:val="001F296F"/>
    <w:rsid w:val="001F371F"/>
    <w:rsid w:val="001F3808"/>
    <w:rsid w:val="001F381C"/>
    <w:rsid w:val="001F3C18"/>
    <w:rsid w:val="001F3DE1"/>
    <w:rsid w:val="001F4236"/>
    <w:rsid w:val="001F4AB8"/>
    <w:rsid w:val="001F5632"/>
    <w:rsid w:val="001F56D5"/>
    <w:rsid w:val="001F57D0"/>
    <w:rsid w:val="001F5E51"/>
    <w:rsid w:val="001F60EA"/>
    <w:rsid w:val="001F6417"/>
    <w:rsid w:val="001F6B8A"/>
    <w:rsid w:val="001F6F6E"/>
    <w:rsid w:val="001F7B0E"/>
    <w:rsid w:val="002000E1"/>
    <w:rsid w:val="002006FF"/>
    <w:rsid w:val="0020089E"/>
    <w:rsid w:val="002008AF"/>
    <w:rsid w:val="0020094A"/>
    <w:rsid w:val="00200B96"/>
    <w:rsid w:val="00200C6D"/>
    <w:rsid w:val="002014A7"/>
    <w:rsid w:val="002015E5"/>
    <w:rsid w:val="00201CA2"/>
    <w:rsid w:val="00201D24"/>
    <w:rsid w:val="00202254"/>
    <w:rsid w:val="002025EF"/>
    <w:rsid w:val="00202C6E"/>
    <w:rsid w:val="00203034"/>
    <w:rsid w:val="00203118"/>
    <w:rsid w:val="00203272"/>
    <w:rsid w:val="0020340E"/>
    <w:rsid w:val="00203419"/>
    <w:rsid w:val="00203527"/>
    <w:rsid w:val="00204A44"/>
    <w:rsid w:val="00204AD3"/>
    <w:rsid w:val="00204B6C"/>
    <w:rsid w:val="0020560A"/>
    <w:rsid w:val="00205614"/>
    <w:rsid w:val="00205845"/>
    <w:rsid w:val="00205F3B"/>
    <w:rsid w:val="002061F2"/>
    <w:rsid w:val="0020693D"/>
    <w:rsid w:val="00206A56"/>
    <w:rsid w:val="00206D75"/>
    <w:rsid w:val="00206D80"/>
    <w:rsid w:val="00206F87"/>
    <w:rsid w:val="0020707A"/>
    <w:rsid w:val="002071C0"/>
    <w:rsid w:val="00207871"/>
    <w:rsid w:val="00207A20"/>
    <w:rsid w:val="00207BAE"/>
    <w:rsid w:val="00207CB3"/>
    <w:rsid w:val="002101BB"/>
    <w:rsid w:val="00210349"/>
    <w:rsid w:val="00210709"/>
    <w:rsid w:val="00210778"/>
    <w:rsid w:val="0021146D"/>
    <w:rsid w:val="002114A7"/>
    <w:rsid w:val="002115E5"/>
    <w:rsid w:val="00211A81"/>
    <w:rsid w:val="00211B09"/>
    <w:rsid w:val="00211C6C"/>
    <w:rsid w:val="00211F7B"/>
    <w:rsid w:val="00212344"/>
    <w:rsid w:val="0021271E"/>
    <w:rsid w:val="00212878"/>
    <w:rsid w:val="00212C77"/>
    <w:rsid w:val="00212E1F"/>
    <w:rsid w:val="00213521"/>
    <w:rsid w:val="00213D18"/>
    <w:rsid w:val="00213DEE"/>
    <w:rsid w:val="00213E08"/>
    <w:rsid w:val="002142B4"/>
    <w:rsid w:val="002144F9"/>
    <w:rsid w:val="0021462E"/>
    <w:rsid w:val="00214E2C"/>
    <w:rsid w:val="00215391"/>
    <w:rsid w:val="00215950"/>
    <w:rsid w:val="002164FE"/>
    <w:rsid w:val="002165CA"/>
    <w:rsid w:val="00216894"/>
    <w:rsid w:val="002169C9"/>
    <w:rsid w:val="00216A59"/>
    <w:rsid w:val="00216CE6"/>
    <w:rsid w:val="00217495"/>
    <w:rsid w:val="00217B5A"/>
    <w:rsid w:val="00220385"/>
    <w:rsid w:val="00220821"/>
    <w:rsid w:val="00220C72"/>
    <w:rsid w:val="00220D32"/>
    <w:rsid w:val="00220DD4"/>
    <w:rsid w:val="00220E64"/>
    <w:rsid w:val="00220EFC"/>
    <w:rsid w:val="00221BDE"/>
    <w:rsid w:val="002227D7"/>
    <w:rsid w:val="00222C05"/>
    <w:rsid w:val="00222CF0"/>
    <w:rsid w:val="00222FAA"/>
    <w:rsid w:val="00223713"/>
    <w:rsid w:val="00223D63"/>
    <w:rsid w:val="00224378"/>
    <w:rsid w:val="00224586"/>
    <w:rsid w:val="002245EB"/>
    <w:rsid w:val="002247AA"/>
    <w:rsid w:val="00224B1D"/>
    <w:rsid w:val="00224E84"/>
    <w:rsid w:val="002250AA"/>
    <w:rsid w:val="002250C6"/>
    <w:rsid w:val="002252BF"/>
    <w:rsid w:val="0022636D"/>
    <w:rsid w:val="00226DCB"/>
    <w:rsid w:val="002272CB"/>
    <w:rsid w:val="00227376"/>
    <w:rsid w:val="00227395"/>
    <w:rsid w:val="00227865"/>
    <w:rsid w:val="0022793C"/>
    <w:rsid w:val="00227A01"/>
    <w:rsid w:val="00227E25"/>
    <w:rsid w:val="002300D2"/>
    <w:rsid w:val="0023015A"/>
    <w:rsid w:val="0023023D"/>
    <w:rsid w:val="002305B6"/>
    <w:rsid w:val="00230BB0"/>
    <w:rsid w:val="00230E3A"/>
    <w:rsid w:val="00231564"/>
    <w:rsid w:val="00231CDD"/>
    <w:rsid w:val="0023216A"/>
    <w:rsid w:val="0023225A"/>
    <w:rsid w:val="002322B4"/>
    <w:rsid w:val="002323D0"/>
    <w:rsid w:val="002323F0"/>
    <w:rsid w:val="0023260F"/>
    <w:rsid w:val="002326F1"/>
    <w:rsid w:val="002328E1"/>
    <w:rsid w:val="00233183"/>
    <w:rsid w:val="002331D8"/>
    <w:rsid w:val="002334EE"/>
    <w:rsid w:val="00233717"/>
    <w:rsid w:val="00233FF8"/>
    <w:rsid w:val="002346BB"/>
    <w:rsid w:val="00234910"/>
    <w:rsid w:val="00234DE4"/>
    <w:rsid w:val="00234F05"/>
    <w:rsid w:val="00235253"/>
    <w:rsid w:val="0023582A"/>
    <w:rsid w:val="0023589F"/>
    <w:rsid w:val="00235BCD"/>
    <w:rsid w:val="00235D1E"/>
    <w:rsid w:val="00235E05"/>
    <w:rsid w:val="00236002"/>
    <w:rsid w:val="00236085"/>
    <w:rsid w:val="0023653C"/>
    <w:rsid w:val="00236B68"/>
    <w:rsid w:val="00236DE6"/>
    <w:rsid w:val="00236F31"/>
    <w:rsid w:val="002370EE"/>
    <w:rsid w:val="0023748E"/>
    <w:rsid w:val="0023786A"/>
    <w:rsid w:val="002379B4"/>
    <w:rsid w:val="00241113"/>
    <w:rsid w:val="002413BD"/>
    <w:rsid w:val="00241F46"/>
    <w:rsid w:val="002420AB"/>
    <w:rsid w:val="002420AC"/>
    <w:rsid w:val="002425D4"/>
    <w:rsid w:val="002428DD"/>
    <w:rsid w:val="0024291A"/>
    <w:rsid w:val="00242B3A"/>
    <w:rsid w:val="00242F57"/>
    <w:rsid w:val="002431E1"/>
    <w:rsid w:val="00243668"/>
    <w:rsid w:val="00243B9B"/>
    <w:rsid w:val="00244C38"/>
    <w:rsid w:val="00245215"/>
    <w:rsid w:val="002453BF"/>
    <w:rsid w:val="00245841"/>
    <w:rsid w:val="0024597F"/>
    <w:rsid w:val="00245A27"/>
    <w:rsid w:val="00245AAA"/>
    <w:rsid w:val="00245F62"/>
    <w:rsid w:val="0024640D"/>
    <w:rsid w:val="00246E3B"/>
    <w:rsid w:val="00247220"/>
    <w:rsid w:val="00247243"/>
    <w:rsid w:val="002475FA"/>
    <w:rsid w:val="00247B37"/>
    <w:rsid w:val="002505B7"/>
    <w:rsid w:val="00250D36"/>
    <w:rsid w:val="00250F00"/>
    <w:rsid w:val="00251195"/>
    <w:rsid w:val="00251628"/>
    <w:rsid w:val="00251993"/>
    <w:rsid w:val="00251A90"/>
    <w:rsid w:val="00251AED"/>
    <w:rsid w:val="00252BA5"/>
    <w:rsid w:val="00252BEB"/>
    <w:rsid w:val="00254020"/>
    <w:rsid w:val="002541AD"/>
    <w:rsid w:val="00254527"/>
    <w:rsid w:val="00254604"/>
    <w:rsid w:val="0025490F"/>
    <w:rsid w:val="00254DA3"/>
    <w:rsid w:val="002550A6"/>
    <w:rsid w:val="00255634"/>
    <w:rsid w:val="00255A8A"/>
    <w:rsid w:val="00255D34"/>
    <w:rsid w:val="00255D45"/>
    <w:rsid w:val="00255F44"/>
    <w:rsid w:val="0025648A"/>
    <w:rsid w:val="002566E6"/>
    <w:rsid w:val="002568EC"/>
    <w:rsid w:val="00256D59"/>
    <w:rsid w:val="00257236"/>
    <w:rsid w:val="00257656"/>
    <w:rsid w:val="002606EF"/>
    <w:rsid w:val="002607B2"/>
    <w:rsid w:val="00260C21"/>
    <w:rsid w:val="00261188"/>
    <w:rsid w:val="0026140A"/>
    <w:rsid w:val="002614A4"/>
    <w:rsid w:val="00261599"/>
    <w:rsid w:val="002617DA"/>
    <w:rsid w:val="00261A08"/>
    <w:rsid w:val="002622AA"/>
    <w:rsid w:val="002622FE"/>
    <w:rsid w:val="002624F6"/>
    <w:rsid w:val="00262D6B"/>
    <w:rsid w:val="00263C09"/>
    <w:rsid w:val="00263E3E"/>
    <w:rsid w:val="00264265"/>
    <w:rsid w:val="00264346"/>
    <w:rsid w:val="002644B3"/>
    <w:rsid w:val="0026459C"/>
    <w:rsid w:val="00264618"/>
    <w:rsid w:val="002646E8"/>
    <w:rsid w:val="00264D51"/>
    <w:rsid w:val="002653AE"/>
    <w:rsid w:val="002658C6"/>
    <w:rsid w:val="00265B3D"/>
    <w:rsid w:val="00265E39"/>
    <w:rsid w:val="002661CD"/>
    <w:rsid w:val="0026651F"/>
    <w:rsid w:val="0026751A"/>
    <w:rsid w:val="00267878"/>
    <w:rsid w:val="00267CB6"/>
    <w:rsid w:val="00267F08"/>
    <w:rsid w:val="00270294"/>
    <w:rsid w:val="0027064A"/>
    <w:rsid w:val="00270A9D"/>
    <w:rsid w:val="00270AE0"/>
    <w:rsid w:val="00270C90"/>
    <w:rsid w:val="0027132E"/>
    <w:rsid w:val="00271400"/>
    <w:rsid w:val="00271498"/>
    <w:rsid w:val="00271536"/>
    <w:rsid w:val="002715CF"/>
    <w:rsid w:val="0027165C"/>
    <w:rsid w:val="0027187C"/>
    <w:rsid w:val="00271FEC"/>
    <w:rsid w:val="002720AF"/>
    <w:rsid w:val="00272200"/>
    <w:rsid w:val="002728A4"/>
    <w:rsid w:val="00272948"/>
    <w:rsid w:val="00273676"/>
    <w:rsid w:val="00273A7B"/>
    <w:rsid w:val="00273C58"/>
    <w:rsid w:val="00273DAE"/>
    <w:rsid w:val="002742B6"/>
    <w:rsid w:val="002748C8"/>
    <w:rsid w:val="00274C65"/>
    <w:rsid w:val="0027543B"/>
    <w:rsid w:val="00275487"/>
    <w:rsid w:val="0027557B"/>
    <w:rsid w:val="00275831"/>
    <w:rsid w:val="00275D71"/>
    <w:rsid w:val="00276A7C"/>
    <w:rsid w:val="00276AD8"/>
    <w:rsid w:val="00276E3F"/>
    <w:rsid w:val="00276F52"/>
    <w:rsid w:val="00276F9D"/>
    <w:rsid w:val="00277490"/>
    <w:rsid w:val="002779D6"/>
    <w:rsid w:val="00280123"/>
    <w:rsid w:val="0028023E"/>
    <w:rsid w:val="0028049C"/>
    <w:rsid w:val="002804E5"/>
    <w:rsid w:val="00280B6C"/>
    <w:rsid w:val="002815CD"/>
    <w:rsid w:val="00281D76"/>
    <w:rsid w:val="002820A3"/>
    <w:rsid w:val="002826FD"/>
    <w:rsid w:val="00282C40"/>
    <w:rsid w:val="002831EC"/>
    <w:rsid w:val="00283512"/>
    <w:rsid w:val="00283690"/>
    <w:rsid w:val="0028371B"/>
    <w:rsid w:val="0028372E"/>
    <w:rsid w:val="00283790"/>
    <w:rsid w:val="0028391A"/>
    <w:rsid w:val="0028422B"/>
    <w:rsid w:val="0028450F"/>
    <w:rsid w:val="002849D9"/>
    <w:rsid w:val="00284AA8"/>
    <w:rsid w:val="00284EE5"/>
    <w:rsid w:val="00285160"/>
    <w:rsid w:val="0028518B"/>
    <w:rsid w:val="00285261"/>
    <w:rsid w:val="002853B0"/>
    <w:rsid w:val="002856B7"/>
    <w:rsid w:val="002856D4"/>
    <w:rsid w:val="00285B6B"/>
    <w:rsid w:val="00285BEB"/>
    <w:rsid w:val="00285F57"/>
    <w:rsid w:val="002866A8"/>
    <w:rsid w:val="002870C5"/>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52A"/>
    <w:rsid w:val="002946E7"/>
    <w:rsid w:val="002947E0"/>
    <w:rsid w:val="00294B58"/>
    <w:rsid w:val="00294F20"/>
    <w:rsid w:val="00295322"/>
    <w:rsid w:val="0029536A"/>
    <w:rsid w:val="002955C4"/>
    <w:rsid w:val="002957E9"/>
    <w:rsid w:val="00295D46"/>
    <w:rsid w:val="00295FD3"/>
    <w:rsid w:val="002960FA"/>
    <w:rsid w:val="00296439"/>
    <w:rsid w:val="00296471"/>
    <w:rsid w:val="00296791"/>
    <w:rsid w:val="002972D7"/>
    <w:rsid w:val="0029753A"/>
    <w:rsid w:val="0029785A"/>
    <w:rsid w:val="00297B19"/>
    <w:rsid w:val="00297E5C"/>
    <w:rsid w:val="002A0470"/>
    <w:rsid w:val="002A069A"/>
    <w:rsid w:val="002A06B5"/>
    <w:rsid w:val="002A0A73"/>
    <w:rsid w:val="002A1034"/>
    <w:rsid w:val="002A20FE"/>
    <w:rsid w:val="002A2233"/>
    <w:rsid w:val="002A278E"/>
    <w:rsid w:val="002A27E2"/>
    <w:rsid w:val="002A282F"/>
    <w:rsid w:val="002A28EF"/>
    <w:rsid w:val="002A2A4D"/>
    <w:rsid w:val="002A2EA6"/>
    <w:rsid w:val="002A3265"/>
    <w:rsid w:val="002A32A7"/>
    <w:rsid w:val="002A353A"/>
    <w:rsid w:val="002A4009"/>
    <w:rsid w:val="002A4409"/>
    <w:rsid w:val="002A4429"/>
    <w:rsid w:val="002A4ACF"/>
    <w:rsid w:val="002A509D"/>
    <w:rsid w:val="002A52D8"/>
    <w:rsid w:val="002A52E8"/>
    <w:rsid w:val="002A5FB5"/>
    <w:rsid w:val="002A623D"/>
    <w:rsid w:val="002A66CB"/>
    <w:rsid w:val="002A68BD"/>
    <w:rsid w:val="002A6F1D"/>
    <w:rsid w:val="002A6FD1"/>
    <w:rsid w:val="002A73E9"/>
    <w:rsid w:val="002A77B0"/>
    <w:rsid w:val="002A7EF0"/>
    <w:rsid w:val="002B01BE"/>
    <w:rsid w:val="002B03F3"/>
    <w:rsid w:val="002B0546"/>
    <w:rsid w:val="002B083D"/>
    <w:rsid w:val="002B0894"/>
    <w:rsid w:val="002B0C48"/>
    <w:rsid w:val="002B1141"/>
    <w:rsid w:val="002B1640"/>
    <w:rsid w:val="002B1645"/>
    <w:rsid w:val="002B1655"/>
    <w:rsid w:val="002B190B"/>
    <w:rsid w:val="002B1D4F"/>
    <w:rsid w:val="002B2610"/>
    <w:rsid w:val="002B2D4A"/>
    <w:rsid w:val="002B2EAD"/>
    <w:rsid w:val="002B2FFC"/>
    <w:rsid w:val="002B3164"/>
    <w:rsid w:val="002B366B"/>
    <w:rsid w:val="002B378C"/>
    <w:rsid w:val="002B450F"/>
    <w:rsid w:val="002B461D"/>
    <w:rsid w:val="002B48B5"/>
    <w:rsid w:val="002B4AB0"/>
    <w:rsid w:val="002B54E5"/>
    <w:rsid w:val="002B5758"/>
    <w:rsid w:val="002B59B2"/>
    <w:rsid w:val="002B5A1B"/>
    <w:rsid w:val="002B5A3B"/>
    <w:rsid w:val="002B5AFA"/>
    <w:rsid w:val="002B5CCD"/>
    <w:rsid w:val="002B63C5"/>
    <w:rsid w:val="002B6B0B"/>
    <w:rsid w:val="002C07DF"/>
    <w:rsid w:val="002C0D32"/>
    <w:rsid w:val="002C0DCA"/>
    <w:rsid w:val="002C0EAE"/>
    <w:rsid w:val="002C15FA"/>
    <w:rsid w:val="002C17C5"/>
    <w:rsid w:val="002C1812"/>
    <w:rsid w:val="002C1851"/>
    <w:rsid w:val="002C2519"/>
    <w:rsid w:val="002C261E"/>
    <w:rsid w:val="002C2698"/>
    <w:rsid w:val="002C2F3C"/>
    <w:rsid w:val="002C312F"/>
    <w:rsid w:val="002C3501"/>
    <w:rsid w:val="002C36BA"/>
    <w:rsid w:val="002C396F"/>
    <w:rsid w:val="002C3D7E"/>
    <w:rsid w:val="002C4108"/>
    <w:rsid w:val="002C473A"/>
    <w:rsid w:val="002C4C91"/>
    <w:rsid w:val="002C5305"/>
    <w:rsid w:val="002C549C"/>
    <w:rsid w:val="002C557E"/>
    <w:rsid w:val="002C5A66"/>
    <w:rsid w:val="002C5B80"/>
    <w:rsid w:val="002C5DDC"/>
    <w:rsid w:val="002C5E0E"/>
    <w:rsid w:val="002C62B5"/>
    <w:rsid w:val="002C6580"/>
    <w:rsid w:val="002C7082"/>
    <w:rsid w:val="002C717F"/>
    <w:rsid w:val="002C7B30"/>
    <w:rsid w:val="002C7C08"/>
    <w:rsid w:val="002D008D"/>
    <w:rsid w:val="002D010E"/>
    <w:rsid w:val="002D0122"/>
    <w:rsid w:val="002D133B"/>
    <w:rsid w:val="002D135A"/>
    <w:rsid w:val="002D1A3E"/>
    <w:rsid w:val="002D1C71"/>
    <w:rsid w:val="002D209D"/>
    <w:rsid w:val="002D20D1"/>
    <w:rsid w:val="002D234F"/>
    <w:rsid w:val="002D23FD"/>
    <w:rsid w:val="002D24B7"/>
    <w:rsid w:val="002D25A1"/>
    <w:rsid w:val="002D26B1"/>
    <w:rsid w:val="002D2BBE"/>
    <w:rsid w:val="002D3024"/>
    <w:rsid w:val="002D3046"/>
    <w:rsid w:val="002D32C6"/>
    <w:rsid w:val="002D33C8"/>
    <w:rsid w:val="002D363F"/>
    <w:rsid w:val="002D37FD"/>
    <w:rsid w:val="002D3932"/>
    <w:rsid w:val="002D39D1"/>
    <w:rsid w:val="002D4027"/>
    <w:rsid w:val="002D46E0"/>
    <w:rsid w:val="002D4B58"/>
    <w:rsid w:val="002D50FE"/>
    <w:rsid w:val="002D5119"/>
    <w:rsid w:val="002D5279"/>
    <w:rsid w:val="002D554E"/>
    <w:rsid w:val="002D55E7"/>
    <w:rsid w:val="002D5E3B"/>
    <w:rsid w:val="002D610D"/>
    <w:rsid w:val="002D62A0"/>
    <w:rsid w:val="002D663E"/>
    <w:rsid w:val="002D685E"/>
    <w:rsid w:val="002D6FDA"/>
    <w:rsid w:val="002D7469"/>
    <w:rsid w:val="002D7BD1"/>
    <w:rsid w:val="002E047D"/>
    <w:rsid w:val="002E04AF"/>
    <w:rsid w:val="002E05B8"/>
    <w:rsid w:val="002E09A0"/>
    <w:rsid w:val="002E0ABC"/>
    <w:rsid w:val="002E11A4"/>
    <w:rsid w:val="002E1408"/>
    <w:rsid w:val="002E140C"/>
    <w:rsid w:val="002E2737"/>
    <w:rsid w:val="002E27B9"/>
    <w:rsid w:val="002E2B11"/>
    <w:rsid w:val="002E3AF2"/>
    <w:rsid w:val="002E3B3D"/>
    <w:rsid w:val="002E3F45"/>
    <w:rsid w:val="002E4185"/>
    <w:rsid w:val="002E44AC"/>
    <w:rsid w:val="002E4B28"/>
    <w:rsid w:val="002E4E7C"/>
    <w:rsid w:val="002E4F99"/>
    <w:rsid w:val="002E50E3"/>
    <w:rsid w:val="002E5A0E"/>
    <w:rsid w:val="002E5D4F"/>
    <w:rsid w:val="002E61F6"/>
    <w:rsid w:val="002E6298"/>
    <w:rsid w:val="002E6A3A"/>
    <w:rsid w:val="002E724F"/>
    <w:rsid w:val="002E72F3"/>
    <w:rsid w:val="002E73BD"/>
    <w:rsid w:val="002E76E3"/>
    <w:rsid w:val="002F00BA"/>
    <w:rsid w:val="002F084B"/>
    <w:rsid w:val="002F14EE"/>
    <w:rsid w:val="002F2033"/>
    <w:rsid w:val="002F2BC5"/>
    <w:rsid w:val="002F34AD"/>
    <w:rsid w:val="002F34AF"/>
    <w:rsid w:val="002F3599"/>
    <w:rsid w:val="002F43F9"/>
    <w:rsid w:val="002F4C00"/>
    <w:rsid w:val="002F5048"/>
    <w:rsid w:val="002F5526"/>
    <w:rsid w:val="002F55AA"/>
    <w:rsid w:val="002F58C3"/>
    <w:rsid w:val="002F64D0"/>
    <w:rsid w:val="002F6F3F"/>
    <w:rsid w:val="002F791E"/>
    <w:rsid w:val="002F7EAB"/>
    <w:rsid w:val="003001B1"/>
    <w:rsid w:val="00300B2C"/>
    <w:rsid w:val="0030150E"/>
    <w:rsid w:val="00301656"/>
    <w:rsid w:val="00301E54"/>
    <w:rsid w:val="00302D48"/>
    <w:rsid w:val="00302DF7"/>
    <w:rsid w:val="0030319E"/>
    <w:rsid w:val="003031FC"/>
    <w:rsid w:val="003039AD"/>
    <w:rsid w:val="00303B21"/>
    <w:rsid w:val="003041A1"/>
    <w:rsid w:val="003042C4"/>
    <w:rsid w:val="0030495D"/>
    <w:rsid w:val="00304971"/>
    <w:rsid w:val="00304AC9"/>
    <w:rsid w:val="003052F2"/>
    <w:rsid w:val="0030549E"/>
    <w:rsid w:val="003057CF"/>
    <w:rsid w:val="00305823"/>
    <w:rsid w:val="00305B0B"/>
    <w:rsid w:val="003063C7"/>
    <w:rsid w:val="00306973"/>
    <w:rsid w:val="00306B31"/>
    <w:rsid w:val="00307264"/>
    <w:rsid w:val="003074AA"/>
    <w:rsid w:val="00307FEA"/>
    <w:rsid w:val="00310426"/>
    <w:rsid w:val="00310566"/>
    <w:rsid w:val="0031100F"/>
    <w:rsid w:val="003111B0"/>
    <w:rsid w:val="003118A2"/>
    <w:rsid w:val="0031280D"/>
    <w:rsid w:val="00312943"/>
    <w:rsid w:val="003132D0"/>
    <w:rsid w:val="003137A0"/>
    <w:rsid w:val="00313989"/>
    <w:rsid w:val="003148A2"/>
    <w:rsid w:val="00314E4F"/>
    <w:rsid w:val="00314F79"/>
    <w:rsid w:val="00315097"/>
    <w:rsid w:val="00315180"/>
    <w:rsid w:val="00315710"/>
    <w:rsid w:val="00315816"/>
    <w:rsid w:val="00315897"/>
    <w:rsid w:val="00315952"/>
    <w:rsid w:val="00315A87"/>
    <w:rsid w:val="003161D4"/>
    <w:rsid w:val="00316C22"/>
    <w:rsid w:val="00316CF8"/>
    <w:rsid w:val="00316DAC"/>
    <w:rsid w:val="0031760D"/>
    <w:rsid w:val="003176D9"/>
    <w:rsid w:val="00320367"/>
    <w:rsid w:val="00320652"/>
    <w:rsid w:val="00320AD3"/>
    <w:rsid w:val="00320F25"/>
    <w:rsid w:val="0032137B"/>
    <w:rsid w:val="003213FF"/>
    <w:rsid w:val="003216FA"/>
    <w:rsid w:val="00321C75"/>
    <w:rsid w:val="00322422"/>
    <w:rsid w:val="003233BE"/>
    <w:rsid w:val="00323492"/>
    <w:rsid w:val="0032358D"/>
    <w:rsid w:val="00323B18"/>
    <w:rsid w:val="003240E4"/>
    <w:rsid w:val="00324D6B"/>
    <w:rsid w:val="003255B3"/>
    <w:rsid w:val="003257F7"/>
    <w:rsid w:val="00325ACA"/>
    <w:rsid w:val="00325B81"/>
    <w:rsid w:val="00325F29"/>
    <w:rsid w:val="00326258"/>
    <w:rsid w:val="003266A5"/>
    <w:rsid w:val="00326C34"/>
    <w:rsid w:val="00326CD9"/>
    <w:rsid w:val="00326E0B"/>
    <w:rsid w:val="00326E25"/>
    <w:rsid w:val="00327421"/>
    <w:rsid w:val="003278C7"/>
    <w:rsid w:val="00330168"/>
    <w:rsid w:val="00330B69"/>
    <w:rsid w:val="003311A1"/>
    <w:rsid w:val="0033151F"/>
    <w:rsid w:val="0033187A"/>
    <w:rsid w:val="00331D21"/>
    <w:rsid w:val="00331EE6"/>
    <w:rsid w:val="00332298"/>
    <w:rsid w:val="003322FA"/>
    <w:rsid w:val="00332544"/>
    <w:rsid w:val="00332810"/>
    <w:rsid w:val="00332BC6"/>
    <w:rsid w:val="00333130"/>
    <w:rsid w:val="00333BB9"/>
    <w:rsid w:val="00333EEB"/>
    <w:rsid w:val="003342F4"/>
    <w:rsid w:val="003347B2"/>
    <w:rsid w:val="003349A4"/>
    <w:rsid w:val="00334BE3"/>
    <w:rsid w:val="003354AE"/>
    <w:rsid w:val="00335938"/>
    <w:rsid w:val="003360F2"/>
    <w:rsid w:val="0033618E"/>
    <w:rsid w:val="003367DB"/>
    <w:rsid w:val="00336D9C"/>
    <w:rsid w:val="00336F98"/>
    <w:rsid w:val="00337032"/>
    <w:rsid w:val="00337070"/>
    <w:rsid w:val="0033715E"/>
    <w:rsid w:val="003372FD"/>
    <w:rsid w:val="003374CD"/>
    <w:rsid w:val="0033762F"/>
    <w:rsid w:val="003376CC"/>
    <w:rsid w:val="00337E80"/>
    <w:rsid w:val="00337EF4"/>
    <w:rsid w:val="003402A9"/>
    <w:rsid w:val="0034064E"/>
    <w:rsid w:val="00340957"/>
    <w:rsid w:val="0034099B"/>
    <w:rsid w:val="00342002"/>
    <w:rsid w:val="003429B7"/>
    <w:rsid w:val="00342C5F"/>
    <w:rsid w:val="00343392"/>
    <w:rsid w:val="00343959"/>
    <w:rsid w:val="00343D0E"/>
    <w:rsid w:val="00343EFD"/>
    <w:rsid w:val="00343F98"/>
    <w:rsid w:val="0034474E"/>
    <w:rsid w:val="0034483C"/>
    <w:rsid w:val="00344AFB"/>
    <w:rsid w:val="00344BA3"/>
    <w:rsid w:val="003453B6"/>
    <w:rsid w:val="00345C05"/>
    <w:rsid w:val="00345D6D"/>
    <w:rsid w:val="00345D71"/>
    <w:rsid w:val="00345DB3"/>
    <w:rsid w:val="00346996"/>
    <w:rsid w:val="00346A4B"/>
    <w:rsid w:val="00346BE4"/>
    <w:rsid w:val="00346E2E"/>
    <w:rsid w:val="00346F74"/>
    <w:rsid w:val="003471DF"/>
    <w:rsid w:val="00347213"/>
    <w:rsid w:val="0034733C"/>
    <w:rsid w:val="003475FE"/>
    <w:rsid w:val="00347783"/>
    <w:rsid w:val="00347984"/>
    <w:rsid w:val="00347A08"/>
    <w:rsid w:val="00350229"/>
    <w:rsid w:val="003505C3"/>
    <w:rsid w:val="0035089F"/>
    <w:rsid w:val="00350909"/>
    <w:rsid w:val="003510FA"/>
    <w:rsid w:val="00351457"/>
    <w:rsid w:val="003514CE"/>
    <w:rsid w:val="00351500"/>
    <w:rsid w:val="00351564"/>
    <w:rsid w:val="003515A3"/>
    <w:rsid w:val="00351877"/>
    <w:rsid w:val="00351B67"/>
    <w:rsid w:val="00351EB4"/>
    <w:rsid w:val="003520DB"/>
    <w:rsid w:val="00352347"/>
    <w:rsid w:val="0035247F"/>
    <w:rsid w:val="003536BF"/>
    <w:rsid w:val="00353916"/>
    <w:rsid w:val="00353929"/>
    <w:rsid w:val="00353EF4"/>
    <w:rsid w:val="00354098"/>
    <w:rsid w:val="003543F3"/>
    <w:rsid w:val="003546D1"/>
    <w:rsid w:val="0035476B"/>
    <w:rsid w:val="00354DEA"/>
    <w:rsid w:val="0035530A"/>
    <w:rsid w:val="00355921"/>
    <w:rsid w:val="00355E09"/>
    <w:rsid w:val="00356519"/>
    <w:rsid w:val="00356588"/>
    <w:rsid w:val="003568C3"/>
    <w:rsid w:val="00357F3C"/>
    <w:rsid w:val="0036062C"/>
    <w:rsid w:val="00360EAC"/>
    <w:rsid w:val="003612EF"/>
    <w:rsid w:val="00361954"/>
    <w:rsid w:val="00361D5D"/>
    <w:rsid w:val="00361E86"/>
    <w:rsid w:val="00362708"/>
    <w:rsid w:val="003628E3"/>
    <w:rsid w:val="0036299B"/>
    <w:rsid w:val="00362CED"/>
    <w:rsid w:val="00362E21"/>
    <w:rsid w:val="00363319"/>
    <w:rsid w:val="003635FB"/>
    <w:rsid w:val="003636E3"/>
    <w:rsid w:val="00363742"/>
    <w:rsid w:val="003639D6"/>
    <w:rsid w:val="00363CE6"/>
    <w:rsid w:val="00363E88"/>
    <w:rsid w:val="00364140"/>
    <w:rsid w:val="003646A4"/>
    <w:rsid w:val="003646DC"/>
    <w:rsid w:val="00364D52"/>
    <w:rsid w:val="00364E90"/>
    <w:rsid w:val="003652AC"/>
    <w:rsid w:val="00365680"/>
    <w:rsid w:val="00365E5D"/>
    <w:rsid w:val="003662D9"/>
    <w:rsid w:val="00366667"/>
    <w:rsid w:val="003668B1"/>
    <w:rsid w:val="00366ACB"/>
    <w:rsid w:val="00366B20"/>
    <w:rsid w:val="0036735E"/>
    <w:rsid w:val="00367639"/>
    <w:rsid w:val="0036764E"/>
    <w:rsid w:val="00367D08"/>
    <w:rsid w:val="003703E6"/>
    <w:rsid w:val="0037042C"/>
    <w:rsid w:val="00370598"/>
    <w:rsid w:val="0037095D"/>
    <w:rsid w:val="0037143F"/>
    <w:rsid w:val="0037186E"/>
    <w:rsid w:val="00371C18"/>
    <w:rsid w:val="003728AB"/>
    <w:rsid w:val="00372C6C"/>
    <w:rsid w:val="003731BA"/>
    <w:rsid w:val="003737A1"/>
    <w:rsid w:val="00373976"/>
    <w:rsid w:val="00374844"/>
    <w:rsid w:val="00375153"/>
    <w:rsid w:val="00375619"/>
    <w:rsid w:val="00375704"/>
    <w:rsid w:val="003758A2"/>
    <w:rsid w:val="003765AE"/>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592"/>
    <w:rsid w:val="0038393B"/>
    <w:rsid w:val="00383AA5"/>
    <w:rsid w:val="00383BFA"/>
    <w:rsid w:val="0038435A"/>
    <w:rsid w:val="00384E5A"/>
    <w:rsid w:val="00384ECB"/>
    <w:rsid w:val="00385C97"/>
    <w:rsid w:val="00385E2C"/>
    <w:rsid w:val="00385E37"/>
    <w:rsid w:val="003860FE"/>
    <w:rsid w:val="003862BE"/>
    <w:rsid w:val="0038649B"/>
    <w:rsid w:val="00387159"/>
    <w:rsid w:val="00387A4A"/>
    <w:rsid w:val="00390170"/>
    <w:rsid w:val="003906D8"/>
    <w:rsid w:val="003907F9"/>
    <w:rsid w:val="00390D88"/>
    <w:rsid w:val="00390E77"/>
    <w:rsid w:val="0039178C"/>
    <w:rsid w:val="00391E09"/>
    <w:rsid w:val="00391FF7"/>
    <w:rsid w:val="00392399"/>
    <w:rsid w:val="00392DEF"/>
    <w:rsid w:val="003934F0"/>
    <w:rsid w:val="00393626"/>
    <w:rsid w:val="003937FC"/>
    <w:rsid w:val="0039390F"/>
    <w:rsid w:val="003947AE"/>
    <w:rsid w:val="003954D5"/>
    <w:rsid w:val="003956D6"/>
    <w:rsid w:val="0039585A"/>
    <w:rsid w:val="00395DA6"/>
    <w:rsid w:val="003963DA"/>
    <w:rsid w:val="00396C9B"/>
    <w:rsid w:val="00396CBA"/>
    <w:rsid w:val="00397AF1"/>
    <w:rsid w:val="00397BA7"/>
    <w:rsid w:val="003A01F0"/>
    <w:rsid w:val="003A022E"/>
    <w:rsid w:val="003A03A8"/>
    <w:rsid w:val="003A061F"/>
    <w:rsid w:val="003A0645"/>
    <w:rsid w:val="003A082F"/>
    <w:rsid w:val="003A0887"/>
    <w:rsid w:val="003A0C96"/>
    <w:rsid w:val="003A0FF0"/>
    <w:rsid w:val="003A1280"/>
    <w:rsid w:val="003A1608"/>
    <w:rsid w:val="003A1D9F"/>
    <w:rsid w:val="003A1E7B"/>
    <w:rsid w:val="003A21FB"/>
    <w:rsid w:val="003A2C0A"/>
    <w:rsid w:val="003A2EEC"/>
    <w:rsid w:val="003A3122"/>
    <w:rsid w:val="003A3126"/>
    <w:rsid w:val="003A3D23"/>
    <w:rsid w:val="003A3E56"/>
    <w:rsid w:val="003A41E8"/>
    <w:rsid w:val="003A43A5"/>
    <w:rsid w:val="003A449D"/>
    <w:rsid w:val="003A4B0A"/>
    <w:rsid w:val="003A4B3D"/>
    <w:rsid w:val="003A4F5D"/>
    <w:rsid w:val="003A531E"/>
    <w:rsid w:val="003A54D3"/>
    <w:rsid w:val="003A5782"/>
    <w:rsid w:val="003A5978"/>
    <w:rsid w:val="003A5AE5"/>
    <w:rsid w:val="003A5B7B"/>
    <w:rsid w:val="003A6145"/>
    <w:rsid w:val="003A6719"/>
    <w:rsid w:val="003A6D03"/>
    <w:rsid w:val="003A71B0"/>
    <w:rsid w:val="003A72FB"/>
    <w:rsid w:val="003A7FCC"/>
    <w:rsid w:val="003B0E82"/>
    <w:rsid w:val="003B0F74"/>
    <w:rsid w:val="003B0F96"/>
    <w:rsid w:val="003B1261"/>
    <w:rsid w:val="003B1470"/>
    <w:rsid w:val="003B15DA"/>
    <w:rsid w:val="003B1969"/>
    <w:rsid w:val="003B2972"/>
    <w:rsid w:val="003B2B1D"/>
    <w:rsid w:val="003B2D83"/>
    <w:rsid w:val="003B333A"/>
    <w:rsid w:val="003B3510"/>
    <w:rsid w:val="003B367A"/>
    <w:rsid w:val="003B3B29"/>
    <w:rsid w:val="003B42F8"/>
    <w:rsid w:val="003B439B"/>
    <w:rsid w:val="003B43F7"/>
    <w:rsid w:val="003B4457"/>
    <w:rsid w:val="003B4BC6"/>
    <w:rsid w:val="003B5159"/>
    <w:rsid w:val="003B55A7"/>
    <w:rsid w:val="003B5687"/>
    <w:rsid w:val="003B56A2"/>
    <w:rsid w:val="003B56B9"/>
    <w:rsid w:val="003B5A14"/>
    <w:rsid w:val="003B5A8B"/>
    <w:rsid w:val="003B6999"/>
    <w:rsid w:val="003B7222"/>
    <w:rsid w:val="003B7226"/>
    <w:rsid w:val="003B73FD"/>
    <w:rsid w:val="003B7945"/>
    <w:rsid w:val="003B7A2B"/>
    <w:rsid w:val="003B7A66"/>
    <w:rsid w:val="003B7C12"/>
    <w:rsid w:val="003B7F9E"/>
    <w:rsid w:val="003C0287"/>
    <w:rsid w:val="003C0351"/>
    <w:rsid w:val="003C072B"/>
    <w:rsid w:val="003C104D"/>
    <w:rsid w:val="003C115C"/>
    <w:rsid w:val="003C1C1F"/>
    <w:rsid w:val="003C1EF2"/>
    <w:rsid w:val="003C26B5"/>
    <w:rsid w:val="003C2C3C"/>
    <w:rsid w:val="003C2CD8"/>
    <w:rsid w:val="003C319C"/>
    <w:rsid w:val="003C3B98"/>
    <w:rsid w:val="003C3B9A"/>
    <w:rsid w:val="003C3C3C"/>
    <w:rsid w:val="003C4805"/>
    <w:rsid w:val="003C4A77"/>
    <w:rsid w:val="003C57FC"/>
    <w:rsid w:val="003C6B1F"/>
    <w:rsid w:val="003C6BA7"/>
    <w:rsid w:val="003C6C79"/>
    <w:rsid w:val="003C7245"/>
    <w:rsid w:val="003C7366"/>
    <w:rsid w:val="003C77B0"/>
    <w:rsid w:val="003C78F0"/>
    <w:rsid w:val="003C7AD0"/>
    <w:rsid w:val="003C7AD3"/>
    <w:rsid w:val="003C7BD4"/>
    <w:rsid w:val="003D08A8"/>
    <w:rsid w:val="003D0C59"/>
    <w:rsid w:val="003D11C2"/>
    <w:rsid w:val="003D1325"/>
    <w:rsid w:val="003D1568"/>
    <w:rsid w:val="003D2024"/>
    <w:rsid w:val="003D2900"/>
    <w:rsid w:val="003D2A24"/>
    <w:rsid w:val="003D2A59"/>
    <w:rsid w:val="003D2B20"/>
    <w:rsid w:val="003D3302"/>
    <w:rsid w:val="003D341D"/>
    <w:rsid w:val="003D3D35"/>
    <w:rsid w:val="003D3F36"/>
    <w:rsid w:val="003D4121"/>
    <w:rsid w:val="003D43C6"/>
    <w:rsid w:val="003D44C9"/>
    <w:rsid w:val="003D510A"/>
    <w:rsid w:val="003D5396"/>
    <w:rsid w:val="003D54B5"/>
    <w:rsid w:val="003D586C"/>
    <w:rsid w:val="003D5D2F"/>
    <w:rsid w:val="003D603B"/>
    <w:rsid w:val="003D6443"/>
    <w:rsid w:val="003D6A70"/>
    <w:rsid w:val="003D6D9B"/>
    <w:rsid w:val="003D7530"/>
    <w:rsid w:val="003D7665"/>
    <w:rsid w:val="003D77FD"/>
    <w:rsid w:val="003D7D13"/>
    <w:rsid w:val="003D7EDE"/>
    <w:rsid w:val="003E0A5F"/>
    <w:rsid w:val="003E0B62"/>
    <w:rsid w:val="003E1404"/>
    <w:rsid w:val="003E14A1"/>
    <w:rsid w:val="003E1AB9"/>
    <w:rsid w:val="003E2397"/>
    <w:rsid w:val="003E2C76"/>
    <w:rsid w:val="003E3042"/>
    <w:rsid w:val="003E3334"/>
    <w:rsid w:val="003E33C0"/>
    <w:rsid w:val="003E3473"/>
    <w:rsid w:val="003E3CE1"/>
    <w:rsid w:val="003E4287"/>
    <w:rsid w:val="003E44BD"/>
    <w:rsid w:val="003E45C0"/>
    <w:rsid w:val="003E4615"/>
    <w:rsid w:val="003E496F"/>
    <w:rsid w:val="003E50FA"/>
    <w:rsid w:val="003E5EFF"/>
    <w:rsid w:val="003E6169"/>
    <w:rsid w:val="003E620C"/>
    <w:rsid w:val="003E63B2"/>
    <w:rsid w:val="003E68CB"/>
    <w:rsid w:val="003E6FED"/>
    <w:rsid w:val="003E7213"/>
    <w:rsid w:val="003E730E"/>
    <w:rsid w:val="003E76DE"/>
    <w:rsid w:val="003E7BD1"/>
    <w:rsid w:val="003E7F2F"/>
    <w:rsid w:val="003F0141"/>
    <w:rsid w:val="003F036C"/>
    <w:rsid w:val="003F05CC"/>
    <w:rsid w:val="003F0D62"/>
    <w:rsid w:val="003F138A"/>
    <w:rsid w:val="003F15AF"/>
    <w:rsid w:val="003F203A"/>
    <w:rsid w:val="003F2754"/>
    <w:rsid w:val="003F3155"/>
    <w:rsid w:val="003F3275"/>
    <w:rsid w:val="003F332A"/>
    <w:rsid w:val="003F3715"/>
    <w:rsid w:val="003F3D94"/>
    <w:rsid w:val="003F4943"/>
    <w:rsid w:val="003F4FEB"/>
    <w:rsid w:val="003F5202"/>
    <w:rsid w:val="003F5294"/>
    <w:rsid w:val="003F55B2"/>
    <w:rsid w:val="003F58E1"/>
    <w:rsid w:val="003F5A1D"/>
    <w:rsid w:val="003F6645"/>
    <w:rsid w:val="003F6A5E"/>
    <w:rsid w:val="003F6D51"/>
    <w:rsid w:val="003F7091"/>
    <w:rsid w:val="003F7113"/>
    <w:rsid w:val="003F721B"/>
    <w:rsid w:val="003F7405"/>
    <w:rsid w:val="003F775E"/>
    <w:rsid w:val="0040062F"/>
    <w:rsid w:val="00400931"/>
    <w:rsid w:val="00401365"/>
    <w:rsid w:val="0040165B"/>
    <w:rsid w:val="00401BA4"/>
    <w:rsid w:val="00401E12"/>
    <w:rsid w:val="00401E86"/>
    <w:rsid w:val="00401E8F"/>
    <w:rsid w:val="004039F0"/>
    <w:rsid w:val="00403D6C"/>
    <w:rsid w:val="004040F0"/>
    <w:rsid w:val="00404154"/>
    <w:rsid w:val="00404613"/>
    <w:rsid w:val="00405139"/>
    <w:rsid w:val="00405E46"/>
    <w:rsid w:val="004063FE"/>
    <w:rsid w:val="004064F2"/>
    <w:rsid w:val="00410D52"/>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AAD"/>
    <w:rsid w:val="00416B6A"/>
    <w:rsid w:val="00416CEB"/>
    <w:rsid w:val="00416D37"/>
    <w:rsid w:val="00417167"/>
    <w:rsid w:val="00417669"/>
    <w:rsid w:val="00417879"/>
    <w:rsid w:val="00417A6F"/>
    <w:rsid w:val="00417BE0"/>
    <w:rsid w:val="00417D0C"/>
    <w:rsid w:val="00420491"/>
    <w:rsid w:val="00420628"/>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5FE"/>
    <w:rsid w:val="00423804"/>
    <w:rsid w:val="0042491E"/>
    <w:rsid w:val="00424A56"/>
    <w:rsid w:val="00424F75"/>
    <w:rsid w:val="004256FC"/>
    <w:rsid w:val="00426C5D"/>
    <w:rsid w:val="00426FAF"/>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D74"/>
    <w:rsid w:val="00431E00"/>
    <w:rsid w:val="00432187"/>
    <w:rsid w:val="00432967"/>
    <w:rsid w:val="00432C7B"/>
    <w:rsid w:val="00432D9B"/>
    <w:rsid w:val="0043341B"/>
    <w:rsid w:val="00433EFA"/>
    <w:rsid w:val="004343DA"/>
    <w:rsid w:val="00434567"/>
    <w:rsid w:val="00434784"/>
    <w:rsid w:val="00434878"/>
    <w:rsid w:val="00434A16"/>
    <w:rsid w:val="00434C93"/>
    <w:rsid w:val="00434DF0"/>
    <w:rsid w:val="0043515F"/>
    <w:rsid w:val="0043534E"/>
    <w:rsid w:val="00435650"/>
    <w:rsid w:val="004360AF"/>
    <w:rsid w:val="0043634E"/>
    <w:rsid w:val="0043676F"/>
    <w:rsid w:val="00437117"/>
    <w:rsid w:val="00437260"/>
    <w:rsid w:val="0043769A"/>
    <w:rsid w:val="004378CD"/>
    <w:rsid w:val="00440137"/>
    <w:rsid w:val="0044054D"/>
    <w:rsid w:val="004413C6"/>
    <w:rsid w:val="00441A8D"/>
    <w:rsid w:val="00441B90"/>
    <w:rsid w:val="0044213A"/>
    <w:rsid w:val="00442207"/>
    <w:rsid w:val="0044292C"/>
    <w:rsid w:val="00442CD8"/>
    <w:rsid w:val="0044308E"/>
    <w:rsid w:val="004435E3"/>
    <w:rsid w:val="004439F7"/>
    <w:rsid w:val="00443B2D"/>
    <w:rsid w:val="00443FBE"/>
    <w:rsid w:val="00444186"/>
    <w:rsid w:val="0044433C"/>
    <w:rsid w:val="00444756"/>
    <w:rsid w:val="0044483E"/>
    <w:rsid w:val="0044488F"/>
    <w:rsid w:val="00444F72"/>
    <w:rsid w:val="0044503F"/>
    <w:rsid w:val="0044546F"/>
    <w:rsid w:val="004456D7"/>
    <w:rsid w:val="00445AC2"/>
    <w:rsid w:val="0044655F"/>
    <w:rsid w:val="00446A13"/>
    <w:rsid w:val="00446F57"/>
    <w:rsid w:val="00447103"/>
    <w:rsid w:val="004477FC"/>
    <w:rsid w:val="004479B8"/>
    <w:rsid w:val="00447AE0"/>
    <w:rsid w:val="00447DDE"/>
    <w:rsid w:val="00447E44"/>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5C1"/>
    <w:rsid w:val="004559AD"/>
    <w:rsid w:val="0045659E"/>
    <w:rsid w:val="00456B62"/>
    <w:rsid w:val="00456B97"/>
    <w:rsid w:val="00456F39"/>
    <w:rsid w:val="0045723E"/>
    <w:rsid w:val="004573E2"/>
    <w:rsid w:val="00457E7C"/>
    <w:rsid w:val="00460081"/>
    <w:rsid w:val="0046065F"/>
    <w:rsid w:val="0046081D"/>
    <w:rsid w:val="00460A9F"/>
    <w:rsid w:val="00460B37"/>
    <w:rsid w:val="00460D50"/>
    <w:rsid w:val="004611FC"/>
    <w:rsid w:val="00461330"/>
    <w:rsid w:val="004613A9"/>
    <w:rsid w:val="004614DA"/>
    <w:rsid w:val="00461729"/>
    <w:rsid w:val="00462660"/>
    <w:rsid w:val="0046271E"/>
    <w:rsid w:val="00464432"/>
    <w:rsid w:val="004651FB"/>
    <w:rsid w:val="00465850"/>
    <w:rsid w:val="0046598A"/>
    <w:rsid w:val="0046610A"/>
    <w:rsid w:val="004669B4"/>
    <w:rsid w:val="00466A3D"/>
    <w:rsid w:val="00466FFA"/>
    <w:rsid w:val="004672C7"/>
    <w:rsid w:val="004673B1"/>
    <w:rsid w:val="00467496"/>
    <w:rsid w:val="00467B5E"/>
    <w:rsid w:val="00467C00"/>
    <w:rsid w:val="00467E2A"/>
    <w:rsid w:val="004700AF"/>
    <w:rsid w:val="004705FE"/>
    <w:rsid w:val="00470BA6"/>
    <w:rsid w:val="00470D67"/>
    <w:rsid w:val="00470F60"/>
    <w:rsid w:val="004710CF"/>
    <w:rsid w:val="004712C6"/>
    <w:rsid w:val="0047168E"/>
    <w:rsid w:val="00471795"/>
    <w:rsid w:val="004718A5"/>
    <w:rsid w:val="0047199C"/>
    <w:rsid w:val="00471BC9"/>
    <w:rsid w:val="00471E6E"/>
    <w:rsid w:val="00472103"/>
    <w:rsid w:val="00472594"/>
    <w:rsid w:val="004728B6"/>
    <w:rsid w:val="00472B3B"/>
    <w:rsid w:val="00472DAA"/>
    <w:rsid w:val="00472FBD"/>
    <w:rsid w:val="004734BD"/>
    <w:rsid w:val="0047392F"/>
    <w:rsid w:val="00473ED2"/>
    <w:rsid w:val="0047409B"/>
    <w:rsid w:val="004740C3"/>
    <w:rsid w:val="00474FFE"/>
    <w:rsid w:val="004756A8"/>
    <w:rsid w:val="004756E2"/>
    <w:rsid w:val="00475D1D"/>
    <w:rsid w:val="00475DEC"/>
    <w:rsid w:val="0047644A"/>
    <w:rsid w:val="004769A9"/>
    <w:rsid w:val="00476A5D"/>
    <w:rsid w:val="00477236"/>
    <w:rsid w:val="00477D71"/>
    <w:rsid w:val="00480782"/>
    <w:rsid w:val="00480D55"/>
    <w:rsid w:val="00480D6A"/>
    <w:rsid w:val="00481522"/>
    <w:rsid w:val="00481631"/>
    <w:rsid w:val="00481929"/>
    <w:rsid w:val="00481DCD"/>
    <w:rsid w:val="00482885"/>
    <w:rsid w:val="0048306D"/>
    <w:rsid w:val="004830BE"/>
    <w:rsid w:val="0048317C"/>
    <w:rsid w:val="00483199"/>
    <w:rsid w:val="00483229"/>
    <w:rsid w:val="004841E3"/>
    <w:rsid w:val="004842B6"/>
    <w:rsid w:val="004844DA"/>
    <w:rsid w:val="0048460E"/>
    <w:rsid w:val="00484664"/>
    <w:rsid w:val="00484D0D"/>
    <w:rsid w:val="00484DFD"/>
    <w:rsid w:val="00485559"/>
    <w:rsid w:val="00485637"/>
    <w:rsid w:val="00485765"/>
    <w:rsid w:val="004862E3"/>
    <w:rsid w:val="00486431"/>
    <w:rsid w:val="00486613"/>
    <w:rsid w:val="00487197"/>
    <w:rsid w:val="00487382"/>
    <w:rsid w:val="0048783D"/>
    <w:rsid w:val="00487BF4"/>
    <w:rsid w:val="00490100"/>
    <w:rsid w:val="00490367"/>
    <w:rsid w:val="00490533"/>
    <w:rsid w:val="00490E0A"/>
    <w:rsid w:val="004911D6"/>
    <w:rsid w:val="004911D9"/>
    <w:rsid w:val="004912C0"/>
    <w:rsid w:val="00491CB2"/>
    <w:rsid w:val="00491D1A"/>
    <w:rsid w:val="00491ECF"/>
    <w:rsid w:val="0049232B"/>
    <w:rsid w:val="0049246E"/>
    <w:rsid w:val="00492625"/>
    <w:rsid w:val="00492CCD"/>
    <w:rsid w:val="00493135"/>
    <w:rsid w:val="00493641"/>
    <w:rsid w:val="00493DFE"/>
    <w:rsid w:val="00493FC0"/>
    <w:rsid w:val="00493FD4"/>
    <w:rsid w:val="00494323"/>
    <w:rsid w:val="0049499E"/>
    <w:rsid w:val="00495129"/>
    <w:rsid w:val="00496036"/>
    <w:rsid w:val="00496B45"/>
    <w:rsid w:val="00496F7F"/>
    <w:rsid w:val="004970C6"/>
    <w:rsid w:val="00497A5F"/>
    <w:rsid w:val="00497C52"/>
    <w:rsid w:val="004A047F"/>
    <w:rsid w:val="004A0D44"/>
    <w:rsid w:val="004A0DB8"/>
    <w:rsid w:val="004A1227"/>
    <w:rsid w:val="004A14E6"/>
    <w:rsid w:val="004A1716"/>
    <w:rsid w:val="004A1731"/>
    <w:rsid w:val="004A18B6"/>
    <w:rsid w:val="004A1D0B"/>
    <w:rsid w:val="004A2308"/>
    <w:rsid w:val="004A313C"/>
    <w:rsid w:val="004A399A"/>
    <w:rsid w:val="004A3D6F"/>
    <w:rsid w:val="004A411A"/>
    <w:rsid w:val="004A42EF"/>
    <w:rsid w:val="004A498B"/>
    <w:rsid w:val="004A4FD6"/>
    <w:rsid w:val="004A51C2"/>
    <w:rsid w:val="004A52AF"/>
    <w:rsid w:val="004A5560"/>
    <w:rsid w:val="004A5981"/>
    <w:rsid w:val="004A5BE4"/>
    <w:rsid w:val="004A5C9E"/>
    <w:rsid w:val="004A623C"/>
    <w:rsid w:val="004A6D34"/>
    <w:rsid w:val="004A6D8D"/>
    <w:rsid w:val="004A732D"/>
    <w:rsid w:val="004A7654"/>
    <w:rsid w:val="004A7B47"/>
    <w:rsid w:val="004B0169"/>
    <w:rsid w:val="004B0498"/>
    <w:rsid w:val="004B086D"/>
    <w:rsid w:val="004B086E"/>
    <w:rsid w:val="004B0A3F"/>
    <w:rsid w:val="004B0BDC"/>
    <w:rsid w:val="004B1403"/>
    <w:rsid w:val="004B1595"/>
    <w:rsid w:val="004B20A1"/>
    <w:rsid w:val="004B2651"/>
    <w:rsid w:val="004B314C"/>
    <w:rsid w:val="004B3267"/>
    <w:rsid w:val="004B34C0"/>
    <w:rsid w:val="004B3A78"/>
    <w:rsid w:val="004B4328"/>
    <w:rsid w:val="004B444D"/>
    <w:rsid w:val="004B4FF4"/>
    <w:rsid w:val="004B503F"/>
    <w:rsid w:val="004B50E9"/>
    <w:rsid w:val="004B5592"/>
    <w:rsid w:val="004B573B"/>
    <w:rsid w:val="004B5D60"/>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B6E"/>
    <w:rsid w:val="004C1CAA"/>
    <w:rsid w:val="004C1E97"/>
    <w:rsid w:val="004C2028"/>
    <w:rsid w:val="004C2199"/>
    <w:rsid w:val="004C2284"/>
    <w:rsid w:val="004C25C3"/>
    <w:rsid w:val="004C2776"/>
    <w:rsid w:val="004C2CD5"/>
    <w:rsid w:val="004C2F33"/>
    <w:rsid w:val="004C3079"/>
    <w:rsid w:val="004C330F"/>
    <w:rsid w:val="004C380A"/>
    <w:rsid w:val="004C3CDE"/>
    <w:rsid w:val="004C46DE"/>
    <w:rsid w:val="004C4B21"/>
    <w:rsid w:val="004C5104"/>
    <w:rsid w:val="004C57BE"/>
    <w:rsid w:val="004C5A2C"/>
    <w:rsid w:val="004C5B55"/>
    <w:rsid w:val="004C5E3A"/>
    <w:rsid w:val="004C5F47"/>
    <w:rsid w:val="004C62DC"/>
    <w:rsid w:val="004C692E"/>
    <w:rsid w:val="004C695E"/>
    <w:rsid w:val="004D06CF"/>
    <w:rsid w:val="004D0BA8"/>
    <w:rsid w:val="004D0CA5"/>
    <w:rsid w:val="004D102E"/>
    <w:rsid w:val="004D10C5"/>
    <w:rsid w:val="004D144F"/>
    <w:rsid w:val="004D15D2"/>
    <w:rsid w:val="004D240E"/>
    <w:rsid w:val="004D25FA"/>
    <w:rsid w:val="004D2639"/>
    <w:rsid w:val="004D30D2"/>
    <w:rsid w:val="004D38B0"/>
    <w:rsid w:val="004D3B39"/>
    <w:rsid w:val="004D3D34"/>
    <w:rsid w:val="004D3E3A"/>
    <w:rsid w:val="004D423C"/>
    <w:rsid w:val="004D4C4E"/>
    <w:rsid w:val="004D4F33"/>
    <w:rsid w:val="004D5A62"/>
    <w:rsid w:val="004D6496"/>
    <w:rsid w:val="004D66CA"/>
    <w:rsid w:val="004D6727"/>
    <w:rsid w:val="004D6D00"/>
    <w:rsid w:val="004D6F73"/>
    <w:rsid w:val="004D791C"/>
    <w:rsid w:val="004E0B6B"/>
    <w:rsid w:val="004E0CC0"/>
    <w:rsid w:val="004E1255"/>
    <w:rsid w:val="004E12C5"/>
    <w:rsid w:val="004E1F0B"/>
    <w:rsid w:val="004E2123"/>
    <w:rsid w:val="004E24D9"/>
    <w:rsid w:val="004E27F1"/>
    <w:rsid w:val="004E2CFA"/>
    <w:rsid w:val="004E2FDA"/>
    <w:rsid w:val="004E3066"/>
    <w:rsid w:val="004E37D0"/>
    <w:rsid w:val="004E3885"/>
    <w:rsid w:val="004E3898"/>
    <w:rsid w:val="004E3A14"/>
    <w:rsid w:val="004E3A55"/>
    <w:rsid w:val="004E3CB7"/>
    <w:rsid w:val="004E3DC2"/>
    <w:rsid w:val="004E3DEF"/>
    <w:rsid w:val="004E4143"/>
    <w:rsid w:val="004E4506"/>
    <w:rsid w:val="004E46D6"/>
    <w:rsid w:val="004E4AAA"/>
    <w:rsid w:val="004E4C53"/>
    <w:rsid w:val="004E4D40"/>
    <w:rsid w:val="004E5243"/>
    <w:rsid w:val="004E52AA"/>
    <w:rsid w:val="004E547E"/>
    <w:rsid w:val="004E55CF"/>
    <w:rsid w:val="004E5F57"/>
    <w:rsid w:val="004E638F"/>
    <w:rsid w:val="004E63C3"/>
    <w:rsid w:val="004E67C4"/>
    <w:rsid w:val="004E6B1F"/>
    <w:rsid w:val="004E707C"/>
    <w:rsid w:val="004E7636"/>
    <w:rsid w:val="004E7BF7"/>
    <w:rsid w:val="004F09A0"/>
    <w:rsid w:val="004F0CDD"/>
    <w:rsid w:val="004F1163"/>
    <w:rsid w:val="004F1674"/>
    <w:rsid w:val="004F168C"/>
    <w:rsid w:val="004F18F0"/>
    <w:rsid w:val="004F1C78"/>
    <w:rsid w:val="004F20FA"/>
    <w:rsid w:val="004F26FD"/>
    <w:rsid w:val="004F28EA"/>
    <w:rsid w:val="004F2DE7"/>
    <w:rsid w:val="004F3B0D"/>
    <w:rsid w:val="004F4045"/>
    <w:rsid w:val="004F413F"/>
    <w:rsid w:val="004F4761"/>
    <w:rsid w:val="004F4AAD"/>
    <w:rsid w:val="004F4D68"/>
    <w:rsid w:val="004F4EBE"/>
    <w:rsid w:val="004F50E0"/>
    <w:rsid w:val="004F5292"/>
    <w:rsid w:val="004F55D4"/>
    <w:rsid w:val="004F598C"/>
    <w:rsid w:val="004F5DA8"/>
    <w:rsid w:val="004F6F9C"/>
    <w:rsid w:val="004F72AF"/>
    <w:rsid w:val="004F750B"/>
    <w:rsid w:val="004F7B63"/>
    <w:rsid w:val="004F7B85"/>
    <w:rsid w:val="0050009A"/>
    <w:rsid w:val="00500243"/>
    <w:rsid w:val="00500342"/>
    <w:rsid w:val="0050039A"/>
    <w:rsid w:val="00500463"/>
    <w:rsid w:val="0050060E"/>
    <w:rsid w:val="005006C5"/>
    <w:rsid w:val="00500C56"/>
    <w:rsid w:val="00500DA7"/>
    <w:rsid w:val="00500E50"/>
    <w:rsid w:val="0050117D"/>
    <w:rsid w:val="00501861"/>
    <w:rsid w:val="0050188B"/>
    <w:rsid w:val="00501AAD"/>
    <w:rsid w:val="005021CF"/>
    <w:rsid w:val="0050232B"/>
    <w:rsid w:val="005027D1"/>
    <w:rsid w:val="005027FB"/>
    <w:rsid w:val="00502956"/>
    <w:rsid w:val="00502F09"/>
    <w:rsid w:val="00502F95"/>
    <w:rsid w:val="005031C6"/>
    <w:rsid w:val="0050360E"/>
    <w:rsid w:val="00503984"/>
    <w:rsid w:val="00503E48"/>
    <w:rsid w:val="00503E83"/>
    <w:rsid w:val="005041D1"/>
    <w:rsid w:val="0050473A"/>
    <w:rsid w:val="005049A8"/>
    <w:rsid w:val="00504A8E"/>
    <w:rsid w:val="00504F95"/>
    <w:rsid w:val="0050556E"/>
    <w:rsid w:val="005059EC"/>
    <w:rsid w:val="005059F5"/>
    <w:rsid w:val="00505D9A"/>
    <w:rsid w:val="005060AA"/>
    <w:rsid w:val="00506105"/>
    <w:rsid w:val="00506793"/>
    <w:rsid w:val="00506F93"/>
    <w:rsid w:val="005070BB"/>
    <w:rsid w:val="005073D9"/>
    <w:rsid w:val="00507765"/>
    <w:rsid w:val="00507A9E"/>
    <w:rsid w:val="00507BE3"/>
    <w:rsid w:val="00507DE2"/>
    <w:rsid w:val="005102C1"/>
    <w:rsid w:val="005103A6"/>
    <w:rsid w:val="005103D4"/>
    <w:rsid w:val="00510D55"/>
    <w:rsid w:val="00510E88"/>
    <w:rsid w:val="0051109B"/>
    <w:rsid w:val="0051126D"/>
    <w:rsid w:val="005112FF"/>
    <w:rsid w:val="00511687"/>
    <w:rsid w:val="005118C1"/>
    <w:rsid w:val="005118E7"/>
    <w:rsid w:val="00511BC8"/>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6D2C"/>
    <w:rsid w:val="005171A8"/>
    <w:rsid w:val="00517732"/>
    <w:rsid w:val="00517969"/>
    <w:rsid w:val="00517A4D"/>
    <w:rsid w:val="0052083B"/>
    <w:rsid w:val="00520E18"/>
    <w:rsid w:val="00521250"/>
    <w:rsid w:val="0052141D"/>
    <w:rsid w:val="005214E0"/>
    <w:rsid w:val="00521AE4"/>
    <w:rsid w:val="00521B37"/>
    <w:rsid w:val="00521C65"/>
    <w:rsid w:val="00521DDD"/>
    <w:rsid w:val="00522305"/>
    <w:rsid w:val="0052262D"/>
    <w:rsid w:val="0052284C"/>
    <w:rsid w:val="00522A27"/>
    <w:rsid w:val="00522C4C"/>
    <w:rsid w:val="005237FD"/>
    <w:rsid w:val="00523A2C"/>
    <w:rsid w:val="00523C0F"/>
    <w:rsid w:val="00524348"/>
    <w:rsid w:val="005247B3"/>
    <w:rsid w:val="00524A73"/>
    <w:rsid w:val="00524EE5"/>
    <w:rsid w:val="00524FFF"/>
    <w:rsid w:val="0052515A"/>
    <w:rsid w:val="00525375"/>
    <w:rsid w:val="00525CB5"/>
    <w:rsid w:val="00525D93"/>
    <w:rsid w:val="005269ED"/>
    <w:rsid w:val="00527103"/>
    <w:rsid w:val="0052721F"/>
    <w:rsid w:val="005273BC"/>
    <w:rsid w:val="0052773C"/>
    <w:rsid w:val="005277BF"/>
    <w:rsid w:val="00527F46"/>
    <w:rsid w:val="0053082D"/>
    <w:rsid w:val="00530B58"/>
    <w:rsid w:val="00530C3F"/>
    <w:rsid w:val="00530C5E"/>
    <w:rsid w:val="0053126F"/>
    <w:rsid w:val="005312C4"/>
    <w:rsid w:val="00531969"/>
    <w:rsid w:val="00531B2C"/>
    <w:rsid w:val="005325B9"/>
    <w:rsid w:val="00532A13"/>
    <w:rsid w:val="0053392D"/>
    <w:rsid w:val="00534546"/>
    <w:rsid w:val="0053456D"/>
    <w:rsid w:val="00534D0A"/>
    <w:rsid w:val="0053500E"/>
    <w:rsid w:val="005350E0"/>
    <w:rsid w:val="0053518C"/>
    <w:rsid w:val="00535764"/>
    <w:rsid w:val="00535CD7"/>
    <w:rsid w:val="00535CFB"/>
    <w:rsid w:val="00535D0A"/>
    <w:rsid w:val="00535F96"/>
    <w:rsid w:val="00537042"/>
    <w:rsid w:val="005371CF"/>
    <w:rsid w:val="005379E5"/>
    <w:rsid w:val="0054028C"/>
    <w:rsid w:val="00540382"/>
    <w:rsid w:val="005403DE"/>
    <w:rsid w:val="005409D5"/>
    <w:rsid w:val="005411A0"/>
    <w:rsid w:val="00541B44"/>
    <w:rsid w:val="00541BA1"/>
    <w:rsid w:val="00541E04"/>
    <w:rsid w:val="005423BA"/>
    <w:rsid w:val="005429EF"/>
    <w:rsid w:val="00542A7C"/>
    <w:rsid w:val="0054373F"/>
    <w:rsid w:val="0054382E"/>
    <w:rsid w:val="00543AEE"/>
    <w:rsid w:val="00543CB3"/>
    <w:rsid w:val="005440C2"/>
    <w:rsid w:val="0054417A"/>
    <w:rsid w:val="0054462D"/>
    <w:rsid w:val="00544A11"/>
    <w:rsid w:val="00544D62"/>
    <w:rsid w:val="00544ED1"/>
    <w:rsid w:val="005450FF"/>
    <w:rsid w:val="00545232"/>
    <w:rsid w:val="00545F45"/>
    <w:rsid w:val="00546225"/>
    <w:rsid w:val="0054676E"/>
    <w:rsid w:val="00546864"/>
    <w:rsid w:val="00546902"/>
    <w:rsid w:val="00546A06"/>
    <w:rsid w:val="005479D3"/>
    <w:rsid w:val="00547CFF"/>
    <w:rsid w:val="00547DC8"/>
    <w:rsid w:val="00550072"/>
    <w:rsid w:val="005508AE"/>
    <w:rsid w:val="005509A2"/>
    <w:rsid w:val="0055107C"/>
    <w:rsid w:val="0055168E"/>
    <w:rsid w:val="00551BDC"/>
    <w:rsid w:val="00551D33"/>
    <w:rsid w:val="00551D67"/>
    <w:rsid w:val="0055206F"/>
    <w:rsid w:val="005529CF"/>
    <w:rsid w:val="0055376E"/>
    <w:rsid w:val="005541A1"/>
    <w:rsid w:val="00554D49"/>
    <w:rsid w:val="00555174"/>
    <w:rsid w:val="005552B6"/>
    <w:rsid w:val="0055593C"/>
    <w:rsid w:val="00555BCA"/>
    <w:rsid w:val="00556667"/>
    <w:rsid w:val="0055690B"/>
    <w:rsid w:val="00556954"/>
    <w:rsid w:val="00556FD1"/>
    <w:rsid w:val="00557935"/>
    <w:rsid w:val="00557A1E"/>
    <w:rsid w:val="00560964"/>
    <w:rsid w:val="00560A62"/>
    <w:rsid w:val="00560E78"/>
    <w:rsid w:val="00560F6A"/>
    <w:rsid w:val="00561244"/>
    <w:rsid w:val="00561F23"/>
    <w:rsid w:val="00562141"/>
    <w:rsid w:val="00562171"/>
    <w:rsid w:val="005621EA"/>
    <w:rsid w:val="00562ADD"/>
    <w:rsid w:val="00562C7A"/>
    <w:rsid w:val="00562F99"/>
    <w:rsid w:val="005635FE"/>
    <w:rsid w:val="005638F9"/>
    <w:rsid w:val="00563ADE"/>
    <w:rsid w:val="00563C5A"/>
    <w:rsid w:val="00563E38"/>
    <w:rsid w:val="00564234"/>
    <w:rsid w:val="00565DB3"/>
    <w:rsid w:val="00565E6E"/>
    <w:rsid w:val="005661E5"/>
    <w:rsid w:val="00566672"/>
    <w:rsid w:val="00566BFB"/>
    <w:rsid w:val="00566EA6"/>
    <w:rsid w:val="00567094"/>
    <w:rsid w:val="005672D6"/>
    <w:rsid w:val="00567324"/>
    <w:rsid w:val="00567426"/>
    <w:rsid w:val="005677E3"/>
    <w:rsid w:val="00567C36"/>
    <w:rsid w:val="00567CD1"/>
    <w:rsid w:val="00567E5D"/>
    <w:rsid w:val="00570866"/>
    <w:rsid w:val="00570A1D"/>
    <w:rsid w:val="00570AD5"/>
    <w:rsid w:val="00570BDD"/>
    <w:rsid w:val="00570EDD"/>
    <w:rsid w:val="00570F75"/>
    <w:rsid w:val="0057103B"/>
    <w:rsid w:val="005713BD"/>
    <w:rsid w:val="00571E5E"/>
    <w:rsid w:val="00572292"/>
    <w:rsid w:val="00572936"/>
    <w:rsid w:val="005731DD"/>
    <w:rsid w:val="00573B32"/>
    <w:rsid w:val="00573C30"/>
    <w:rsid w:val="0057402F"/>
    <w:rsid w:val="00574A7B"/>
    <w:rsid w:val="00574F4A"/>
    <w:rsid w:val="005755D0"/>
    <w:rsid w:val="0057584D"/>
    <w:rsid w:val="005768B4"/>
    <w:rsid w:val="00576C4F"/>
    <w:rsid w:val="0057717B"/>
    <w:rsid w:val="005777A9"/>
    <w:rsid w:val="0057781B"/>
    <w:rsid w:val="00577828"/>
    <w:rsid w:val="00580F99"/>
    <w:rsid w:val="00581050"/>
    <w:rsid w:val="005812F5"/>
    <w:rsid w:val="00581826"/>
    <w:rsid w:val="00581EE5"/>
    <w:rsid w:val="005820F0"/>
    <w:rsid w:val="005824D6"/>
    <w:rsid w:val="00582EEE"/>
    <w:rsid w:val="00583783"/>
    <w:rsid w:val="00583EC6"/>
    <w:rsid w:val="005840AE"/>
    <w:rsid w:val="005840B1"/>
    <w:rsid w:val="005844EE"/>
    <w:rsid w:val="005846A8"/>
    <w:rsid w:val="005846E1"/>
    <w:rsid w:val="005849FD"/>
    <w:rsid w:val="00584D15"/>
    <w:rsid w:val="00584DAC"/>
    <w:rsid w:val="00584F70"/>
    <w:rsid w:val="005854F2"/>
    <w:rsid w:val="0058559F"/>
    <w:rsid w:val="0058598F"/>
    <w:rsid w:val="00585B32"/>
    <w:rsid w:val="00585E40"/>
    <w:rsid w:val="00585E95"/>
    <w:rsid w:val="00585FA4"/>
    <w:rsid w:val="00586174"/>
    <w:rsid w:val="00586427"/>
    <w:rsid w:val="005868BA"/>
    <w:rsid w:val="00586969"/>
    <w:rsid w:val="005869AB"/>
    <w:rsid w:val="00586E23"/>
    <w:rsid w:val="00587390"/>
    <w:rsid w:val="00587A2F"/>
    <w:rsid w:val="0059019B"/>
    <w:rsid w:val="00590427"/>
    <w:rsid w:val="0059085C"/>
    <w:rsid w:val="0059098A"/>
    <w:rsid w:val="00590A2B"/>
    <w:rsid w:val="005914E5"/>
    <w:rsid w:val="00591532"/>
    <w:rsid w:val="005915EF"/>
    <w:rsid w:val="0059192B"/>
    <w:rsid w:val="00591A47"/>
    <w:rsid w:val="00591AA7"/>
    <w:rsid w:val="00591B37"/>
    <w:rsid w:val="00592050"/>
    <w:rsid w:val="00592119"/>
    <w:rsid w:val="005924FB"/>
    <w:rsid w:val="00592812"/>
    <w:rsid w:val="00592B84"/>
    <w:rsid w:val="00592ECC"/>
    <w:rsid w:val="00592F35"/>
    <w:rsid w:val="00593026"/>
    <w:rsid w:val="00593F7F"/>
    <w:rsid w:val="0059406A"/>
    <w:rsid w:val="00594AE5"/>
    <w:rsid w:val="00594C1C"/>
    <w:rsid w:val="00594D98"/>
    <w:rsid w:val="005954C6"/>
    <w:rsid w:val="00595ABC"/>
    <w:rsid w:val="00595AD4"/>
    <w:rsid w:val="00595DDE"/>
    <w:rsid w:val="00595E00"/>
    <w:rsid w:val="005964A0"/>
    <w:rsid w:val="0059651E"/>
    <w:rsid w:val="0059654F"/>
    <w:rsid w:val="0059668B"/>
    <w:rsid w:val="00596C0F"/>
    <w:rsid w:val="00596D66"/>
    <w:rsid w:val="00597538"/>
    <w:rsid w:val="005976D0"/>
    <w:rsid w:val="00597E06"/>
    <w:rsid w:val="00597E6B"/>
    <w:rsid w:val="00597E84"/>
    <w:rsid w:val="005A036B"/>
    <w:rsid w:val="005A04A4"/>
    <w:rsid w:val="005A0544"/>
    <w:rsid w:val="005A09CF"/>
    <w:rsid w:val="005A1198"/>
    <w:rsid w:val="005A14D6"/>
    <w:rsid w:val="005A22CD"/>
    <w:rsid w:val="005A28A7"/>
    <w:rsid w:val="005A2D5E"/>
    <w:rsid w:val="005A3470"/>
    <w:rsid w:val="005A36AB"/>
    <w:rsid w:val="005A3701"/>
    <w:rsid w:val="005A388D"/>
    <w:rsid w:val="005A3E0F"/>
    <w:rsid w:val="005A4148"/>
    <w:rsid w:val="005A4987"/>
    <w:rsid w:val="005A4A03"/>
    <w:rsid w:val="005A4B2A"/>
    <w:rsid w:val="005A4C4F"/>
    <w:rsid w:val="005A520C"/>
    <w:rsid w:val="005A5357"/>
    <w:rsid w:val="005A56DC"/>
    <w:rsid w:val="005A5F7F"/>
    <w:rsid w:val="005A60FF"/>
    <w:rsid w:val="005A6564"/>
    <w:rsid w:val="005A68E2"/>
    <w:rsid w:val="005A6969"/>
    <w:rsid w:val="005A6B69"/>
    <w:rsid w:val="005A7343"/>
    <w:rsid w:val="005A7846"/>
    <w:rsid w:val="005A7901"/>
    <w:rsid w:val="005A7966"/>
    <w:rsid w:val="005A7A2E"/>
    <w:rsid w:val="005A7FEE"/>
    <w:rsid w:val="005B0285"/>
    <w:rsid w:val="005B0975"/>
    <w:rsid w:val="005B0A6E"/>
    <w:rsid w:val="005B0E7B"/>
    <w:rsid w:val="005B14B5"/>
    <w:rsid w:val="005B1832"/>
    <w:rsid w:val="005B1A06"/>
    <w:rsid w:val="005B240F"/>
    <w:rsid w:val="005B2BA7"/>
    <w:rsid w:val="005B2D0F"/>
    <w:rsid w:val="005B2D6D"/>
    <w:rsid w:val="005B31EC"/>
    <w:rsid w:val="005B3BD8"/>
    <w:rsid w:val="005B3BF5"/>
    <w:rsid w:val="005B4015"/>
    <w:rsid w:val="005B413B"/>
    <w:rsid w:val="005B419E"/>
    <w:rsid w:val="005B45A8"/>
    <w:rsid w:val="005B6495"/>
    <w:rsid w:val="005B6995"/>
    <w:rsid w:val="005B70F8"/>
    <w:rsid w:val="005B71D1"/>
    <w:rsid w:val="005B72E4"/>
    <w:rsid w:val="005B73CE"/>
    <w:rsid w:val="005C01CA"/>
    <w:rsid w:val="005C05CC"/>
    <w:rsid w:val="005C0C59"/>
    <w:rsid w:val="005C0D3E"/>
    <w:rsid w:val="005C2386"/>
    <w:rsid w:val="005C29B1"/>
    <w:rsid w:val="005C351C"/>
    <w:rsid w:val="005C3522"/>
    <w:rsid w:val="005C3AE8"/>
    <w:rsid w:val="005C3D7E"/>
    <w:rsid w:val="005C4103"/>
    <w:rsid w:val="005C455A"/>
    <w:rsid w:val="005C4A7E"/>
    <w:rsid w:val="005C5CC9"/>
    <w:rsid w:val="005C62E4"/>
    <w:rsid w:val="005C6445"/>
    <w:rsid w:val="005C652D"/>
    <w:rsid w:val="005C6E5C"/>
    <w:rsid w:val="005C7344"/>
    <w:rsid w:val="005C7D5F"/>
    <w:rsid w:val="005D0165"/>
    <w:rsid w:val="005D072D"/>
    <w:rsid w:val="005D089C"/>
    <w:rsid w:val="005D09D9"/>
    <w:rsid w:val="005D0C07"/>
    <w:rsid w:val="005D0CAA"/>
    <w:rsid w:val="005D15DE"/>
    <w:rsid w:val="005D1827"/>
    <w:rsid w:val="005D1F10"/>
    <w:rsid w:val="005D1F31"/>
    <w:rsid w:val="005D24B5"/>
    <w:rsid w:val="005D39CD"/>
    <w:rsid w:val="005D3AB3"/>
    <w:rsid w:val="005D3C30"/>
    <w:rsid w:val="005D465B"/>
    <w:rsid w:val="005D47F4"/>
    <w:rsid w:val="005D49CE"/>
    <w:rsid w:val="005D4BC6"/>
    <w:rsid w:val="005D5030"/>
    <w:rsid w:val="005D5BEE"/>
    <w:rsid w:val="005D5EF2"/>
    <w:rsid w:val="005D62C0"/>
    <w:rsid w:val="005D6523"/>
    <w:rsid w:val="005D683B"/>
    <w:rsid w:val="005D6DD7"/>
    <w:rsid w:val="005D7725"/>
    <w:rsid w:val="005D7869"/>
    <w:rsid w:val="005D7C70"/>
    <w:rsid w:val="005D7FA1"/>
    <w:rsid w:val="005E01FB"/>
    <w:rsid w:val="005E04EA"/>
    <w:rsid w:val="005E09E6"/>
    <w:rsid w:val="005E0CAA"/>
    <w:rsid w:val="005E0E02"/>
    <w:rsid w:val="005E1135"/>
    <w:rsid w:val="005E1472"/>
    <w:rsid w:val="005E1619"/>
    <w:rsid w:val="005E17B1"/>
    <w:rsid w:val="005E1930"/>
    <w:rsid w:val="005E2106"/>
    <w:rsid w:val="005E2518"/>
    <w:rsid w:val="005E256F"/>
    <w:rsid w:val="005E2B87"/>
    <w:rsid w:val="005E305F"/>
    <w:rsid w:val="005E3ED4"/>
    <w:rsid w:val="005E43BE"/>
    <w:rsid w:val="005E45A7"/>
    <w:rsid w:val="005E4EFD"/>
    <w:rsid w:val="005E4F5E"/>
    <w:rsid w:val="005E5005"/>
    <w:rsid w:val="005E58CF"/>
    <w:rsid w:val="005E6065"/>
    <w:rsid w:val="005E609D"/>
    <w:rsid w:val="005E63D1"/>
    <w:rsid w:val="005E6C43"/>
    <w:rsid w:val="005E6D2B"/>
    <w:rsid w:val="005E7051"/>
    <w:rsid w:val="005E78E9"/>
    <w:rsid w:val="005F0977"/>
    <w:rsid w:val="005F1625"/>
    <w:rsid w:val="005F1BF0"/>
    <w:rsid w:val="005F1C4C"/>
    <w:rsid w:val="005F1C7A"/>
    <w:rsid w:val="005F1CCC"/>
    <w:rsid w:val="005F2176"/>
    <w:rsid w:val="005F23E6"/>
    <w:rsid w:val="005F2611"/>
    <w:rsid w:val="005F2847"/>
    <w:rsid w:val="005F2908"/>
    <w:rsid w:val="005F29F8"/>
    <w:rsid w:val="005F2DA0"/>
    <w:rsid w:val="005F3046"/>
    <w:rsid w:val="005F305D"/>
    <w:rsid w:val="005F33C1"/>
    <w:rsid w:val="005F3439"/>
    <w:rsid w:val="005F36D1"/>
    <w:rsid w:val="005F3C15"/>
    <w:rsid w:val="005F3C45"/>
    <w:rsid w:val="005F3CD6"/>
    <w:rsid w:val="005F419B"/>
    <w:rsid w:val="005F44CD"/>
    <w:rsid w:val="005F45FB"/>
    <w:rsid w:val="005F4D39"/>
    <w:rsid w:val="005F4E83"/>
    <w:rsid w:val="005F4F0B"/>
    <w:rsid w:val="005F5004"/>
    <w:rsid w:val="005F6188"/>
    <w:rsid w:val="005F6526"/>
    <w:rsid w:val="005F6B4D"/>
    <w:rsid w:val="005F6CFD"/>
    <w:rsid w:val="005F6F1A"/>
    <w:rsid w:val="005F6F72"/>
    <w:rsid w:val="0060012C"/>
    <w:rsid w:val="00600418"/>
    <w:rsid w:val="0060072A"/>
    <w:rsid w:val="00600A71"/>
    <w:rsid w:val="00601532"/>
    <w:rsid w:val="006015AF"/>
    <w:rsid w:val="00601AAB"/>
    <w:rsid w:val="006027BC"/>
    <w:rsid w:val="00602A28"/>
    <w:rsid w:val="00602B16"/>
    <w:rsid w:val="00602D16"/>
    <w:rsid w:val="0060300D"/>
    <w:rsid w:val="00603750"/>
    <w:rsid w:val="00603B36"/>
    <w:rsid w:val="00603DDC"/>
    <w:rsid w:val="00603F5F"/>
    <w:rsid w:val="00603FD7"/>
    <w:rsid w:val="00604116"/>
    <w:rsid w:val="00604A2A"/>
    <w:rsid w:val="00604FB1"/>
    <w:rsid w:val="006050A7"/>
    <w:rsid w:val="006053F8"/>
    <w:rsid w:val="006056E0"/>
    <w:rsid w:val="006058D1"/>
    <w:rsid w:val="00605A9D"/>
    <w:rsid w:val="00605B25"/>
    <w:rsid w:val="00605E04"/>
    <w:rsid w:val="0060608E"/>
    <w:rsid w:val="006064DF"/>
    <w:rsid w:val="00606C21"/>
    <w:rsid w:val="00606D87"/>
    <w:rsid w:val="00607A24"/>
    <w:rsid w:val="006101DE"/>
    <w:rsid w:val="00610429"/>
    <w:rsid w:val="006106E8"/>
    <w:rsid w:val="006111DC"/>
    <w:rsid w:val="00611353"/>
    <w:rsid w:val="00611361"/>
    <w:rsid w:val="006115DC"/>
    <w:rsid w:val="00611E0D"/>
    <w:rsid w:val="0061239D"/>
    <w:rsid w:val="006127F0"/>
    <w:rsid w:val="00613017"/>
    <w:rsid w:val="00613334"/>
    <w:rsid w:val="00613506"/>
    <w:rsid w:val="00613E1A"/>
    <w:rsid w:val="006142EB"/>
    <w:rsid w:val="0061493F"/>
    <w:rsid w:val="00614BDD"/>
    <w:rsid w:val="00614D5C"/>
    <w:rsid w:val="00615922"/>
    <w:rsid w:val="00615A5E"/>
    <w:rsid w:val="00615B34"/>
    <w:rsid w:val="00615E69"/>
    <w:rsid w:val="00616350"/>
    <w:rsid w:val="006165EA"/>
    <w:rsid w:val="006168AD"/>
    <w:rsid w:val="006176BC"/>
    <w:rsid w:val="00617B64"/>
    <w:rsid w:val="00617CD1"/>
    <w:rsid w:val="00617DFF"/>
    <w:rsid w:val="00617E7A"/>
    <w:rsid w:val="0062061B"/>
    <w:rsid w:val="00620C84"/>
    <w:rsid w:val="0062139A"/>
    <w:rsid w:val="00621CF3"/>
    <w:rsid w:val="00621EE0"/>
    <w:rsid w:val="00622828"/>
    <w:rsid w:val="00623018"/>
    <w:rsid w:val="00623A64"/>
    <w:rsid w:val="00624A4A"/>
    <w:rsid w:val="00625566"/>
    <w:rsid w:val="0062565A"/>
    <w:rsid w:val="00625697"/>
    <w:rsid w:val="0062596C"/>
    <w:rsid w:val="006259BB"/>
    <w:rsid w:val="00625CF2"/>
    <w:rsid w:val="00626192"/>
    <w:rsid w:val="0062627E"/>
    <w:rsid w:val="00626426"/>
    <w:rsid w:val="006268D7"/>
    <w:rsid w:val="0062700C"/>
    <w:rsid w:val="006271E6"/>
    <w:rsid w:val="00627614"/>
    <w:rsid w:val="00627805"/>
    <w:rsid w:val="00627F27"/>
    <w:rsid w:val="00627F36"/>
    <w:rsid w:val="00630101"/>
    <w:rsid w:val="006304AF"/>
    <w:rsid w:val="006308CB"/>
    <w:rsid w:val="006317AE"/>
    <w:rsid w:val="0063189C"/>
    <w:rsid w:val="00631D82"/>
    <w:rsid w:val="006322D9"/>
    <w:rsid w:val="006328C5"/>
    <w:rsid w:val="00632AC2"/>
    <w:rsid w:val="0063347D"/>
    <w:rsid w:val="006334DF"/>
    <w:rsid w:val="00633AEB"/>
    <w:rsid w:val="00633D1C"/>
    <w:rsid w:val="006341DF"/>
    <w:rsid w:val="00634394"/>
    <w:rsid w:val="006344E0"/>
    <w:rsid w:val="0063478A"/>
    <w:rsid w:val="00634C14"/>
    <w:rsid w:val="0063507B"/>
    <w:rsid w:val="00635C35"/>
    <w:rsid w:val="00635C7B"/>
    <w:rsid w:val="00635EC3"/>
    <w:rsid w:val="00635F16"/>
    <w:rsid w:val="00635F1E"/>
    <w:rsid w:val="00636303"/>
    <w:rsid w:val="00636650"/>
    <w:rsid w:val="0063689C"/>
    <w:rsid w:val="00636A82"/>
    <w:rsid w:val="00636AC7"/>
    <w:rsid w:val="00636C13"/>
    <w:rsid w:val="0063714F"/>
    <w:rsid w:val="0063781A"/>
    <w:rsid w:val="00637B2B"/>
    <w:rsid w:val="006404D6"/>
    <w:rsid w:val="00640701"/>
    <w:rsid w:val="006407E8"/>
    <w:rsid w:val="00640BE3"/>
    <w:rsid w:val="0064123B"/>
    <w:rsid w:val="006413FB"/>
    <w:rsid w:val="0064151A"/>
    <w:rsid w:val="00642022"/>
    <w:rsid w:val="006425FD"/>
    <w:rsid w:val="00642CB7"/>
    <w:rsid w:val="00643458"/>
    <w:rsid w:val="0064391C"/>
    <w:rsid w:val="00643AD8"/>
    <w:rsid w:val="00643AE0"/>
    <w:rsid w:val="00643FF1"/>
    <w:rsid w:val="00644106"/>
    <w:rsid w:val="0064423B"/>
    <w:rsid w:val="00644475"/>
    <w:rsid w:val="00644B18"/>
    <w:rsid w:val="00644F39"/>
    <w:rsid w:val="00645103"/>
    <w:rsid w:val="006456AE"/>
    <w:rsid w:val="00645E2A"/>
    <w:rsid w:val="00645ED7"/>
    <w:rsid w:val="00645FA6"/>
    <w:rsid w:val="00646A7B"/>
    <w:rsid w:val="00646C01"/>
    <w:rsid w:val="00647260"/>
    <w:rsid w:val="00647DDA"/>
    <w:rsid w:val="00647E5B"/>
    <w:rsid w:val="00647F55"/>
    <w:rsid w:val="006511DF"/>
    <w:rsid w:val="00651CEE"/>
    <w:rsid w:val="00651D6E"/>
    <w:rsid w:val="006522CF"/>
    <w:rsid w:val="00652562"/>
    <w:rsid w:val="006525D8"/>
    <w:rsid w:val="006526BB"/>
    <w:rsid w:val="00652B64"/>
    <w:rsid w:val="00652E0C"/>
    <w:rsid w:val="00654201"/>
    <w:rsid w:val="00654BEF"/>
    <w:rsid w:val="00654C58"/>
    <w:rsid w:val="0065527D"/>
    <w:rsid w:val="006555C4"/>
    <w:rsid w:val="00655CE9"/>
    <w:rsid w:val="00655DA9"/>
    <w:rsid w:val="0065666E"/>
    <w:rsid w:val="00656695"/>
    <w:rsid w:val="006567CD"/>
    <w:rsid w:val="006569FA"/>
    <w:rsid w:val="00656AAA"/>
    <w:rsid w:val="00656BF7"/>
    <w:rsid w:val="00656D42"/>
    <w:rsid w:val="00656E6B"/>
    <w:rsid w:val="00656E7B"/>
    <w:rsid w:val="00657DD4"/>
    <w:rsid w:val="0066000F"/>
    <w:rsid w:val="0066020E"/>
    <w:rsid w:val="00660848"/>
    <w:rsid w:val="00660E35"/>
    <w:rsid w:val="00661413"/>
    <w:rsid w:val="00661542"/>
    <w:rsid w:val="00661AAD"/>
    <w:rsid w:val="00662202"/>
    <w:rsid w:val="006628E3"/>
    <w:rsid w:val="00662922"/>
    <w:rsid w:val="00662B53"/>
    <w:rsid w:val="00662D1B"/>
    <w:rsid w:val="00662FBC"/>
    <w:rsid w:val="006631E6"/>
    <w:rsid w:val="0066345E"/>
    <w:rsid w:val="0066372B"/>
    <w:rsid w:val="00663C23"/>
    <w:rsid w:val="00664636"/>
    <w:rsid w:val="00664700"/>
    <w:rsid w:val="00664946"/>
    <w:rsid w:val="00665108"/>
    <w:rsid w:val="006654BF"/>
    <w:rsid w:val="00665D81"/>
    <w:rsid w:val="00665E86"/>
    <w:rsid w:val="006661CA"/>
    <w:rsid w:val="00666537"/>
    <w:rsid w:val="00666A0D"/>
    <w:rsid w:val="0066737A"/>
    <w:rsid w:val="006673DF"/>
    <w:rsid w:val="006676D1"/>
    <w:rsid w:val="0066796A"/>
    <w:rsid w:val="006679C0"/>
    <w:rsid w:val="006679E9"/>
    <w:rsid w:val="00667EC2"/>
    <w:rsid w:val="006705FB"/>
    <w:rsid w:val="00670697"/>
    <w:rsid w:val="00670D03"/>
    <w:rsid w:val="00670ECE"/>
    <w:rsid w:val="0067161A"/>
    <w:rsid w:val="00671B10"/>
    <w:rsid w:val="00671C93"/>
    <w:rsid w:val="006723DB"/>
    <w:rsid w:val="006726E1"/>
    <w:rsid w:val="006729DC"/>
    <w:rsid w:val="006729FE"/>
    <w:rsid w:val="0067301C"/>
    <w:rsid w:val="0067338A"/>
    <w:rsid w:val="0067340A"/>
    <w:rsid w:val="0067357B"/>
    <w:rsid w:val="00673715"/>
    <w:rsid w:val="00673982"/>
    <w:rsid w:val="00674415"/>
    <w:rsid w:val="006744FA"/>
    <w:rsid w:val="006746FE"/>
    <w:rsid w:val="00674763"/>
    <w:rsid w:val="00674806"/>
    <w:rsid w:val="00674DF4"/>
    <w:rsid w:val="00675AA7"/>
    <w:rsid w:val="0067626F"/>
    <w:rsid w:val="006765B5"/>
    <w:rsid w:val="006769CA"/>
    <w:rsid w:val="00676D4A"/>
    <w:rsid w:val="00676DDB"/>
    <w:rsid w:val="00676F72"/>
    <w:rsid w:val="00677371"/>
    <w:rsid w:val="006776BD"/>
    <w:rsid w:val="00677793"/>
    <w:rsid w:val="00677914"/>
    <w:rsid w:val="00677A8C"/>
    <w:rsid w:val="00677D46"/>
    <w:rsid w:val="00677DDA"/>
    <w:rsid w:val="00677FB7"/>
    <w:rsid w:val="0068023D"/>
    <w:rsid w:val="00680EAC"/>
    <w:rsid w:val="0068117C"/>
    <w:rsid w:val="00681797"/>
    <w:rsid w:val="00682032"/>
    <w:rsid w:val="0068218C"/>
    <w:rsid w:val="00682798"/>
    <w:rsid w:val="00682AD6"/>
    <w:rsid w:val="00682EC0"/>
    <w:rsid w:val="00682F94"/>
    <w:rsid w:val="006832D5"/>
    <w:rsid w:val="00683960"/>
    <w:rsid w:val="00683BAD"/>
    <w:rsid w:val="00683C79"/>
    <w:rsid w:val="00683C7F"/>
    <w:rsid w:val="00683CE5"/>
    <w:rsid w:val="00683F96"/>
    <w:rsid w:val="0068423A"/>
    <w:rsid w:val="006842FE"/>
    <w:rsid w:val="006843E1"/>
    <w:rsid w:val="00684748"/>
    <w:rsid w:val="00684C0D"/>
    <w:rsid w:val="00684E48"/>
    <w:rsid w:val="00684F12"/>
    <w:rsid w:val="00684F7F"/>
    <w:rsid w:val="006852E6"/>
    <w:rsid w:val="00685590"/>
    <w:rsid w:val="006855D1"/>
    <w:rsid w:val="006856E5"/>
    <w:rsid w:val="00685A0C"/>
    <w:rsid w:val="00685AA6"/>
    <w:rsid w:val="00685ABC"/>
    <w:rsid w:val="00685B2E"/>
    <w:rsid w:val="00685C31"/>
    <w:rsid w:val="00685F6C"/>
    <w:rsid w:val="006861A4"/>
    <w:rsid w:val="0068670C"/>
    <w:rsid w:val="006871CB"/>
    <w:rsid w:val="00687392"/>
    <w:rsid w:val="00691998"/>
    <w:rsid w:val="0069215B"/>
    <w:rsid w:val="0069231F"/>
    <w:rsid w:val="00692743"/>
    <w:rsid w:val="00692ED9"/>
    <w:rsid w:val="00693017"/>
    <w:rsid w:val="006930C1"/>
    <w:rsid w:val="00693801"/>
    <w:rsid w:val="00693841"/>
    <w:rsid w:val="0069385D"/>
    <w:rsid w:val="006939CC"/>
    <w:rsid w:val="00693CEC"/>
    <w:rsid w:val="00694194"/>
    <w:rsid w:val="006945A8"/>
    <w:rsid w:val="0069478D"/>
    <w:rsid w:val="00694951"/>
    <w:rsid w:val="00695288"/>
    <w:rsid w:val="006953DA"/>
    <w:rsid w:val="0069577E"/>
    <w:rsid w:val="00695B64"/>
    <w:rsid w:val="00695EE6"/>
    <w:rsid w:val="00695F8D"/>
    <w:rsid w:val="0069691C"/>
    <w:rsid w:val="0069693B"/>
    <w:rsid w:val="00696D45"/>
    <w:rsid w:val="006977B8"/>
    <w:rsid w:val="006978DA"/>
    <w:rsid w:val="006A01C4"/>
    <w:rsid w:val="006A023F"/>
    <w:rsid w:val="006A0699"/>
    <w:rsid w:val="006A0977"/>
    <w:rsid w:val="006A0FC6"/>
    <w:rsid w:val="006A1107"/>
    <w:rsid w:val="006A1366"/>
    <w:rsid w:val="006A1492"/>
    <w:rsid w:val="006A17EE"/>
    <w:rsid w:val="006A194B"/>
    <w:rsid w:val="006A1F1D"/>
    <w:rsid w:val="006A22D0"/>
    <w:rsid w:val="006A2434"/>
    <w:rsid w:val="006A3200"/>
    <w:rsid w:val="006A3498"/>
    <w:rsid w:val="006A358A"/>
    <w:rsid w:val="006A4D09"/>
    <w:rsid w:val="006A5500"/>
    <w:rsid w:val="006A56DC"/>
    <w:rsid w:val="006A5783"/>
    <w:rsid w:val="006A5C69"/>
    <w:rsid w:val="006A605B"/>
    <w:rsid w:val="006A637B"/>
    <w:rsid w:val="006A64C5"/>
    <w:rsid w:val="006A669C"/>
    <w:rsid w:val="006A69AB"/>
    <w:rsid w:val="006A6C33"/>
    <w:rsid w:val="006A6D18"/>
    <w:rsid w:val="006A6D22"/>
    <w:rsid w:val="006A6FC5"/>
    <w:rsid w:val="006A71E2"/>
    <w:rsid w:val="006A750C"/>
    <w:rsid w:val="006A7BF5"/>
    <w:rsid w:val="006B016C"/>
    <w:rsid w:val="006B05BC"/>
    <w:rsid w:val="006B06AD"/>
    <w:rsid w:val="006B1176"/>
    <w:rsid w:val="006B1779"/>
    <w:rsid w:val="006B20F5"/>
    <w:rsid w:val="006B259E"/>
    <w:rsid w:val="006B25CD"/>
    <w:rsid w:val="006B2DCB"/>
    <w:rsid w:val="006B3197"/>
    <w:rsid w:val="006B34C3"/>
    <w:rsid w:val="006B34DD"/>
    <w:rsid w:val="006B3C4C"/>
    <w:rsid w:val="006B4445"/>
    <w:rsid w:val="006B4554"/>
    <w:rsid w:val="006B4829"/>
    <w:rsid w:val="006B4851"/>
    <w:rsid w:val="006B508E"/>
    <w:rsid w:val="006B55E2"/>
    <w:rsid w:val="006B5D7C"/>
    <w:rsid w:val="006B6105"/>
    <w:rsid w:val="006B623A"/>
    <w:rsid w:val="006B7024"/>
    <w:rsid w:val="006B71BF"/>
    <w:rsid w:val="006B741F"/>
    <w:rsid w:val="006B744C"/>
    <w:rsid w:val="006B7470"/>
    <w:rsid w:val="006B74C2"/>
    <w:rsid w:val="006B75CA"/>
    <w:rsid w:val="006B7820"/>
    <w:rsid w:val="006B7A84"/>
    <w:rsid w:val="006B7B25"/>
    <w:rsid w:val="006B7D7D"/>
    <w:rsid w:val="006C021D"/>
    <w:rsid w:val="006C02A6"/>
    <w:rsid w:val="006C044C"/>
    <w:rsid w:val="006C0ADD"/>
    <w:rsid w:val="006C0CF0"/>
    <w:rsid w:val="006C0E4D"/>
    <w:rsid w:val="006C0E74"/>
    <w:rsid w:val="006C13AF"/>
    <w:rsid w:val="006C14D7"/>
    <w:rsid w:val="006C188F"/>
    <w:rsid w:val="006C2803"/>
    <w:rsid w:val="006C2C6D"/>
    <w:rsid w:val="006C30E8"/>
    <w:rsid w:val="006C355D"/>
    <w:rsid w:val="006C39AD"/>
    <w:rsid w:val="006C3AF9"/>
    <w:rsid w:val="006C4003"/>
    <w:rsid w:val="006C41D6"/>
    <w:rsid w:val="006C426A"/>
    <w:rsid w:val="006C434F"/>
    <w:rsid w:val="006C44A4"/>
    <w:rsid w:val="006C4794"/>
    <w:rsid w:val="006C4A2F"/>
    <w:rsid w:val="006C4ABE"/>
    <w:rsid w:val="006C4BCC"/>
    <w:rsid w:val="006C4ED2"/>
    <w:rsid w:val="006C5125"/>
    <w:rsid w:val="006C54B0"/>
    <w:rsid w:val="006C58EF"/>
    <w:rsid w:val="006C599F"/>
    <w:rsid w:val="006C5A96"/>
    <w:rsid w:val="006C5A9E"/>
    <w:rsid w:val="006C5C8A"/>
    <w:rsid w:val="006C5DD5"/>
    <w:rsid w:val="006C5E70"/>
    <w:rsid w:val="006C696F"/>
    <w:rsid w:val="006C69A1"/>
    <w:rsid w:val="006C6E1B"/>
    <w:rsid w:val="006C7121"/>
    <w:rsid w:val="006C7D41"/>
    <w:rsid w:val="006D06D6"/>
    <w:rsid w:val="006D1206"/>
    <w:rsid w:val="006D1450"/>
    <w:rsid w:val="006D1620"/>
    <w:rsid w:val="006D1923"/>
    <w:rsid w:val="006D1B68"/>
    <w:rsid w:val="006D2234"/>
    <w:rsid w:val="006D2346"/>
    <w:rsid w:val="006D2797"/>
    <w:rsid w:val="006D2A17"/>
    <w:rsid w:val="006D2BEC"/>
    <w:rsid w:val="006D2EEB"/>
    <w:rsid w:val="006D35EE"/>
    <w:rsid w:val="006D36D0"/>
    <w:rsid w:val="006D3733"/>
    <w:rsid w:val="006D4058"/>
    <w:rsid w:val="006D48E4"/>
    <w:rsid w:val="006D49BC"/>
    <w:rsid w:val="006D49E5"/>
    <w:rsid w:val="006D5895"/>
    <w:rsid w:val="006D600D"/>
    <w:rsid w:val="006D65EF"/>
    <w:rsid w:val="006D6E4D"/>
    <w:rsid w:val="006D6FDC"/>
    <w:rsid w:val="006D709F"/>
    <w:rsid w:val="006D7173"/>
    <w:rsid w:val="006D7445"/>
    <w:rsid w:val="006D79F3"/>
    <w:rsid w:val="006E01BB"/>
    <w:rsid w:val="006E0A48"/>
    <w:rsid w:val="006E135A"/>
    <w:rsid w:val="006E1434"/>
    <w:rsid w:val="006E1A03"/>
    <w:rsid w:val="006E1BF6"/>
    <w:rsid w:val="006E1C6E"/>
    <w:rsid w:val="006E1CCA"/>
    <w:rsid w:val="006E2081"/>
    <w:rsid w:val="006E22CD"/>
    <w:rsid w:val="006E2367"/>
    <w:rsid w:val="006E25B9"/>
    <w:rsid w:val="006E323A"/>
    <w:rsid w:val="006E3608"/>
    <w:rsid w:val="006E396F"/>
    <w:rsid w:val="006E4469"/>
    <w:rsid w:val="006E4DC6"/>
    <w:rsid w:val="006E50B8"/>
    <w:rsid w:val="006E5252"/>
    <w:rsid w:val="006E5830"/>
    <w:rsid w:val="006E5F44"/>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7C"/>
    <w:rsid w:val="006F28A6"/>
    <w:rsid w:val="006F2D24"/>
    <w:rsid w:val="006F2FD6"/>
    <w:rsid w:val="006F336E"/>
    <w:rsid w:val="006F3650"/>
    <w:rsid w:val="006F3A6A"/>
    <w:rsid w:val="006F3B2F"/>
    <w:rsid w:val="006F43E0"/>
    <w:rsid w:val="006F4587"/>
    <w:rsid w:val="006F4794"/>
    <w:rsid w:val="006F48D6"/>
    <w:rsid w:val="006F4C74"/>
    <w:rsid w:val="006F4ED7"/>
    <w:rsid w:val="006F5100"/>
    <w:rsid w:val="006F545B"/>
    <w:rsid w:val="006F567D"/>
    <w:rsid w:val="006F59EF"/>
    <w:rsid w:val="006F5B5A"/>
    <w:rsid w:val="006F6445"/>
    <w:rsid w:val="006F6749"/>
    <w:rsid w:val="006F7534"/>
    <w:rsid w:val="006F7947"/>
    <w:rsid w:val="006F79F9"/>
    <w:rsid w:val="006F7BC5"/>
    <w:rsid w:val="006F7CA0"/>
    <w:rsid w:val="00700A1E"/>
    <w:rsid w:val="00700A47"/>
    <w:rsid w:val="00701244"/>
    <w:rsid w:val="007012F7"/>
    <w:rsid w:val="007013B1"/>
    <w:rsid w:val="00701781"/>
    <w:rsid w:val="00702050"/>
    <w:rsid w:val="007021D0"/>
    <w:rsid w:val="00702603"/>
    <w:rsid w:val="007029DE"/>
    <w:rsid w:val="00702C90"/>
    <w:rsid w:val="0070313F"/>
    <w:rsid w:val="0070320A"/>
    <w:rsid w:val="00703241"/>
    <w:rsid w:val="007037BE"/>
    <w:rsid w:val="00703A27"/>
    <w:rsid w:val="00703CF2"/>
    <w:rsid w:val="007040A0"/>
    <w:rsid w:val="0070418D"/>
    <w:rsid w:val="00704483"/>
    <w:rsid w:val="00704884"/>
    <w:rsid w:val="00704AFB"/>
    <w:rsid w:val="00704D12"/>
    <w:rsid w:val="00704D4E"/>
    <w:rsid w:val="00704DB3"/>
    <w:rsid w:val="00705625"/>
    <w:rsid w:val="00705A4D"/>
    <w:rsid w:val="00705D81"/>
    <w:rsid w:val="00706079"/>
    <w:rsid w:val="007061B9"/>
    <w:rsid w:val="00706A12"/>
    <w:rsid w:val="0070705D"/>
    <w:rsid w:val="0070740F"/>
    <w:rsid w:val="007076B9"/>
    <w:rsid w:val="0071010F"/>
    <w:rsid w:val="00710799"/>
    <w:rsid w:val="00710C0D"/>
    <w:rsid w:val="007117AB"/>
    <w:rsid w:val="007117AC"/>
    <w:rsid w:val="007126DE"/>
    <w:rsid w:val="00712BA0"/>
    <w:rsid w:val="00713178"/>
    <w:rsid w:val="00713310"/>
    <w:rsid w:val="00713450"/>
    <w:rsid w:val="0071345B"/>
    <w:rsid w:val="00713B52"/>
    <w:rsid w:val="00713CF6"/>
    <w:rsid w:val="00713E13"/>
    <w:rsid w:val="00713F9B"/>
    <w:rsid w:val="007143F9"/>
    <w:rsid w:val="00714A9A"/>
    <w:rsid w:val="00714BC7"/>
    <w:rsid w:val="00714CAE"/>
    <w:rsid w:val="00714E33"/>
    <w:rsid w:val="00715288"/>
    <w:rsid w:val="00715619"/>
    <w:rsid w:val="00715645"/>
    <w:rsid w:val="00715D1E"/>
    <w:rsid w:val="00716E9C"/>
    <w:rsid w:val="00716F96"/>
    <w:rsid w:val="0071720B"/>
    <w:rsid w:val="0071722B"/>
    <w:rsid w:val="00717A35"/>
    <w:rsid w:val="00717BFA"/>
    <w:rsid w:val="00717D56"/>
    <w:rsid w:val="007200E7"/>
    <w:rsid w:val="00720EFE"/>
    <w:rsid w:val="00721556"/>
    <w:rsid w:val="00721842"/>
    <w:rsid w:val="0072227A"/>
    <w:rsid w:val="007226C7"/>
    <w:rsid w:val="00722970"/>
    <w:rsid w:val="00722D96"/>
    <w:rsid w:val="00722FE2"/>
    <w:rsid w:val="00723039"/>
    <w:rsid w:val="0072309A"/>
    <w:rsid w:val="00723856"/>
    <w:rsid w:val="00723D04"/>
    <w:rsid w:val="0072403A"/>
    <w:rsid w:val="007241FE"/>
    <w:rsid w:val="007248CB"/>
    <w:rsid w:val="00724935"/>
    <w:rsid w:val="007255E0"/>
    <w:rsid w:val="00725722"/>
    <w:rsid w:val="00725A93"/>
    <w:rsid w:val="00727BE5"/>
    <w:rsid w:val="00730110"/>
    <w:rsid w:val="007302A0"/>
    <w:rsid w:val="007303D1"/>
    <w:rsid w:val="0073085B"/>
    <w:rsid w:val="00730C3B"/>
    <w:rsid w:val="00730C7B"/>
    <w:rsid w:val="00730EFE"/>
    <w:rsid w:val="00730F27"/>
    <w:rsid w:val="007315D3"/>
    <w:rsid w:val="00731A7B"/>
    <w:rsid w:val="00731AD8"/>
    <w:rsid w:val="00731BEC"/>
    <w:rsid w:val="0073256A"/>
    <w:rsid w:val="00732C39"/>
    <w:rsid w:val="0073319E"/>
    <w:rsid w:val="00733984"/>
    <w:rsid w:val="00734525"/>
    <w:rsid w:val="00734616"/>
    <w:rsid w:val="0073494B"/>
    <w:rsid w:val="00734E4F"/>
    <w:rsid w:val="007355B7"/>
    <w:rsid w:val="007355FD"/>
    <w:rsid w:val="00735FCB"/>
    <w:rsid w:val="00736691"/>
    <w:rsid w:val="007368A5"/>
    <w:rsid w:val="00736943"/>
    <w:rsid w:val="007369EF"/>
    <w:rsid w:val="00736A2A"/>
    <w:rsid w:val="00736E5A"/>
    <w:rsid w:val="00736F1C"/>
    <w:rsid w:val="00737056"/>
    <w:rsid w:val="00737431"/>
    <w:rsid w:val="007374AC"/>
    <w:rsid w:val="007379F9"/>
    <w:rsid w:val="007404F3"/>
    <w:rsid w:val="00740AFF"/>
    <w:rsid w:val="007411FE"/>
    <w:rsid w:val="0074139D"/>
    <w:rsid w:val="0074175D"/>
    <w:rsid w:val="00741F05"/>
    <w:rsid w:val="00742006"/>
    <w:rsid w:val="007421FE"/>
    <w:rsid w:val="007426E9"/>
    <w:rsid w:val="0074348B"/>
    <w:rsid w:val="00743543"/>
    <w:rsid w:val="007435EE"/>
    <w:rsid w:val="00744F36"/>
    <w:rsid w:val="00745077"/>
    <w:rsid w:val="007457F2"/>
    <w:rsid w:val="00745D0F"/>
    <w:rsid w:val="00745E8C"/>
    <w:rsid w:val="007466D9"/>
    <w:rsid w:val="0074697C"/>
    <w:rsid w:val="00746A05"/>
    <w:rsid w:val="00746DEC"/>
    <w:rsid w:val="0074754A"/>
    <w:rsid w:val="00747DBD"/>
    <w:rsid w:val="0075020D"/>
    <w:rsid w:val="00750820"/>
    <w:rsid w:val="00750867"/>
    <w:rsid w:val="00750995"/>
    <w:rsid w:val="00750CAB"/>
    <w:rsid w:val="00751C78"/>
    <w:rsid w:val="00751E50"/>
    <w:rsid w:val="0075210D"/>
    <w:rsid w:val="00752D85"/>
    <w:rsid w:val="00752F6B"/>
    <w:rsid w:val="007531C6"/>
    <w:rsid w:val="007533A8"/>
    <w:rsid w:val="00753557"/>
    <w:rsid w:val="00753893"/>
    <w:rsid w:val="007538B8"/>
    <w:rsid w:val="00753CF7"/>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943"/>
    <w:rsid w:val="00757E11"/>
    <w:rsid w:val="00757FEF"/>
    <w:rsid w:val="007600CF"/>
    <w:rsid w:val="007601CD"/>
    <w:rsid w:val="007607A7"/>
    <w:rsid w:val="00760C65"/>
    <w:rsid w:val="00760F21"/>
    <w:rsid w:val="00761622"/>
    <w:rsid w:val="00761A70"/>
    <w:rsid w:val="00761B84"/>
    <w:rsid w:val="00761BE7"/>
    <w:rsid w:val="00761FD4"/>
    <w:rsid w:val="007622B1"/>
    <w:rsid w:val="00762443"/>
    <w:rsid w:val="007629D3"/>
    <w:rsid w:val="00762BD0"/>
    <w:rsid w:val="00762E52"/>
    <w:rsid w:val="0076393F"/>
    <w:rsid w:val="00763AAA"/>
    <w:rsid w:val="00763BD7"/>
    <w:rsid w:val="00764085"/>
    <w:rsid w:val="007642B4"/>
    <w:rsid w:val="0076476A"/>
    <w:rsid w:val="007648EC"/>
    <w:rsid w:val="00764A6D"/>
    <w:rsid w:val="007659C5"/>
    <w:rsid w:val="00765A91"/>
    <w:rsid w:val="00765B9B"/>
    <w:rsid w:val="00765BC0"/>
    <w:rsid w:val="00765DA7"/>
    <w:rsid w:val="00765E95"/>
    <w:rsid w:val="00765FF7"/>
    <w:rsid w:val="0076624D"/>
    <w:rsid w:val="007672E8"/>
    <w:rsid w:val="00767B89"/>
    <w:rsid w:val="00767C39"/>
    <w:rsid w:val="007702B2"/>
    <w:rsid w:val="00770572"/>
    <w:rsid w:val="00770AB7"/>
    <w:rsid w:val="00770C3D"/>
    <w:rsid w:val="00771430"/>
    <w:rsid w:val="00771B8A"/>
    <w:rsid w:val="00771B97"/>
    <w:rsid w:val="00771C8D"/>
    <w:rsid w:val="00771E4F"/>
    <w:rsid w:val="00771F6E"/>
    <w:rsid w:val="0077214A"/>
    <w:rsid w:val="0077226A"/>
    <w:rsid w:val="007726D2"/>
    <w:rsid w:val="00772821"/>
    <w:rsid w:val="00772C12"/>
    <w:rsid w:val="00772C2A"/>
    <w:rsid w:val="00773555"/>
    <w:rsid w:val="007743C2"/>
    <w:rsid w:val="0077483D"/>
    <w:rsid w:val="0077503A"/>
    <w:rsid w:val="0077581D"/>
    <w:rsid w:val="00775D2E"/>
    <w:rsid w:val="007761A4"/>
    <w:rsid w:val="00776766"/>
    <w:rsid w:val="007767DC"/>
    <w:rsid w:val="00776EEE"/>
    <w:rsid w:val="007775A4"/>
    <w:rsid w:val="007775DA"/>
    <w:rsid w:val="00777E92"/>
    <w:rsid w:val="00780627"/>
    <w:rsid w:val="00780960"/>
    <w:rsid w:val="007816B8"/>
    <w:rsid w:val="00781B56"/>
    <w:rsid w:val="00781DA1"/>
    <w:rsid w:val="00782067"/>
    <w:rsid w:val="00782618"/>
    <w:rsid w:val="00782D97"/>
    <w:rsid w:val="00782DC5"/>
    <w:rsid w:val="00783148"/>
    <w:rsid w:val="007833CF"/>
    <w:rsid w:val="007835F4"/>
    <w:rsid w:val="00783F18"/>
    <w:rsid w:val="007840A7"/>
    <w:rsid w:val="007849AB"/>
    <w:rsid w:val="0078621C"/>
    <w:rsid w:val="00786226"/>
    <w:rsid w:val="007867D3"/>
    <w:rsid w:val="00786AD4"/>
    <w:rsid w:val="00786C7A"/>
    <w:rsid w:val="00786CEF"/>
    <w:rsid w:val="0078726C"/>
    <w:rsid w:val="007876B7"/>
    <w:rsid w:val="007876F6"/>
    <w:rsid w:val="0079077D"/>
    <w:rsid w:val="00790F9A"/>
    <w:rsid w:val="007916A3"/>
    <w:rsid w:val="00791D1E"/>
    <w:rsid w:val="0079248C"/>
    <w:rsid w:val="007924C7"/>
    <w:rsid w:val="00792522"/>
    <w:rsid w:val="007926BE"/>
    <w:rsid w:val="007928F5"/>
    <w:rsid w:val="00793811"/>
    <w:rsid w:val="00793867"/>
    <w:rsid w:val="007938B1"/>
    <w:rsid w:val="007938DA"/>
    <w:rsid w:val="00793BB0"/>
    <w:rsid w:val="00794FE8"/>
    <w:rsid w:val="0079509B"/>
    <w:rsid w:val="00795130"/>
    <w:rsid w:val="00795170"/>
    <w:rsid w:val="00795559"/>
    <w:rsid w:val="00795857"/>
    <w:rsid w:val="007958E0"/>
    <w:rsid w:val="00795997"/>
    <w:rsid w:val="00795CE8"/>
    <w:rsid w:val="00796586"/>
    <w:rsid w:val="00796A15"/>
    <w:rsid w:val="00796AA0"/>
    <w:rsid w:val="00796EC4"/>
    <w:rsid w:val="00797920"/>
    <w:rsid w:val="00797B9D"/>
    <w:rsid w:val="00797C76"/>
    <w:rsid w:val="00797FC5"/>
    <w:rsid w:val="007A0AFB"/>
    <w:rsid w:val="007A0DB1"/>
    <w:rsid w:val="007A1173"/>
    <w:rsid w:val="007A129E"/>
    <w:rsid w:val="007A12D4"/>
    <w:rsid w:val="007A13FF"/>
    <w:rsid w:val="007A2338"/>
    <w:rsid w:val="007A296C"/>
    <w:rsid w:val="007A2995"/>
    <w:rsid w:val="007A302E"/>
    <w:rsid w:val="007A32BA"/>
    <w:rsid w:val="007A32DC"/>
    <w:rsid w:val="007A3942"/>
    <w:rsid w:val="007A3AC7"/>
    <w:rsid w:val="007A3FBA"/>
    <w:rsid w:val="007A3FED"/>
    <w:rsid w:val="007A4C47"/>
    <w:rsid w:val="007A571D"/>
    <w:rsid w:val="007A58EC"/>
    <w:rsid w:val="007A59DB"/>
    <w:rsid w:val="007A5C4D"/>
    <w:rsid w:val="007A63D9"/>
    <w:rsid w:val="007A6607"/>
    <w:rsid w:val="007A6660"/>
    <w:rsid w:val="007A673A"/>
    <w:rsid w:val="007A69E1"/>
    <w:rsid w:val="007A7082"/>
    <w:rsid w:val="007A7473"/>
    <w:rsid w:val="007A7835"/>
    <w:rsid w:val="007A7977"/>
    <w:rsid w:val="007A7B6E"/>
    <w:rsid w:val="007A7B74"/>
    <w:rsid w:val="007A7C7A"/>
    <w:rsid w:val="007A7CA6"/>
    <w:rsid w:val="007A7DA6"/>
    <w:rsid w:val="007A7F66"/>
    <w:rsid w:val="007B0072"/>
    <w:rsid w:val="007B008A"/>
    <w:rsid w:val="007B05D5"/>
    <w:rsid w:val="007B065E"/>
    <w:rsid w:val="007B0750"/>
    <w:rsid w:val="007B0852"/>
    <w:rsid w:val="007B13E3"/>
    <w:rsid w:val="007B143C"/>
    <w:rsid w:val="007B175A"/>
    <w:rsid w:val="007B1CBE"/>
    <w:rsid w:val="007B1CDD"/>
    <w:rsid w:val="007B1DFC"/>
    <w:rsid w:val="007B1E1D"/>
    <w:rsid w:val="007B2038"/>
    <w:rsid w:val="007B26D1"/>
    <w:rsid w:val="007B27F5"/>
    <w:rsid w:val="007B2C71"/>
    <w:rsid w:val="007B329C"/>
    <w:rsid w:val="007B34D3"/>
    <w:rsid w:val="007B34EA"/>
    <w:rsid w:val="007B3DFB"/>
    <w:rsid w:val="007B3EF2"/>
    <w:rsid w:val="007B4A2D"/>
    <w:rsid w:val="007B54A9"/>
    <w:rsid w:val="007B5C5A"/>
    <w:rsid w:val="007B60A6"/>
    <w:rsid w:val="007B62C0"/>
    <w:rsid w:val="007B67A4"/>
    <w:rsid w:val="007B6C4D"/>
    <w:rsid w:val="007B6FFE"/>
    <w:rsid w:val="007B71DC"/>
    <w:rsid w:val="007B7AB7"/>
    <w:rsid w:val="007B7E70"/>
    <w:rsid w:val="007B7EE8"/>
    <w:rsid w:val="007C04C6"/>
    <w:rsid w:val="007C0C54"/>
    <w:rsid w:val="007C0C8C"/>
    <w:rsid w:val="007C0F21"/>
    <w:rsid w:val="007C1C0E"/>
    <w:rsid w:val="007C1EB8"/>
    <w:rsid w:val="007C232D"/>
    <w:rsid w:val="007C29DA"/>
    <w:rsid w:val="007C2CD1"/>
    <w:rsid w:val="007C3102"/>
    <w:rsid w:val="007C34FD"/>
    <w:rsid w:val="007C4216"/>
    <w:rsid w:val="007C4450"/>
    <w:rsid w:val="007C4E1D"/>
    <w:rsid w:val="007C50C0"/>
    <w:rsid w:val="007C52C6"/>
    <w:rsid w:val="007C5345"/>
    <w:rsid w:val="007C5C75"/>
    <w:rsid w:val="007C5CA7"/>
    <w:rsid w:val="007C6472"/>
    <w:rsid w:val="007C66A0"/>
    <w:rsid w:val="007C69D7"/>
    <w:rsid w:val="007C6AA7"/>
    <w:rsid w:val="007C6EAF"/>
    <w:rsid w:val="007C71A8"/>
    <w:rsid w:val="007C74CC"/>
    <w:rsid w:val="007C7645"/>
    <w:rsid w:val="007C782A"/>
    <w:rsid w:val="007D00EE"/>
    <w:rsid w:val="007D1522"/>
    <w:rsid w:val="007D197E"/>
    <w:rsid w:val="007D1AF4"/>
    <w:rsid w:val="007D232A"/>
    <w:rsid w:val="007D23DC"/>
    <w:rsid w:val="007D266A"/>
    <w:rsid w:val="007D2D66"/>
    <w:rsid w:val="007D338F"/>
    <w:rsid w:val="007D37CF"/>
    <w:rsid w:val="007D46DF"/>
    <w:rsid w:val="007D47B7"/>
    <w:rsid w:val="007D490C"/>
    <w:rsid w:val="007D4A4A"/>
    <w:rsid w:val="007D4CD3"/>
    <w:rsid w:val="007D4CD6"/>
    <w:rsid w:val="007D4E42"/>
    <w:rsid w:val="007D4F65"/>
    <w:rsid w:val="007D50C9"/>
    <w:rsid w:val="007D53F2"/>
    <w:rsid w:val="007D5802"/>
    <w:rsid w:val="007D5CCE"/>
    <w:rsid w:val="007D5FE6"/>
    <w:rsid w:val="007D6FF7"/>
    <w:rsid w:val="007D72C3"/>
    <w:rsid w:val="007D7404"/>
    <w:rsid w:val="007D7458"/>
    <w:rsid w:val="007D7645"/>
    <w:rsid w:val="007D77C9"/>
    <w:rsid w:val="007D7A18"/>
    <w:rsid w:val="007D7CB6"/>
    <w:rsid w:val="007E0205"/>
    <w:rsid w:val="007E0398"/>
    <w:rsid w:val="007E05DE"/>
    <w:rsid w:val="007E08FA"/>
    <w:rsid w:val="007E0A69"/>
    <w:rsid w:val="007E0B2A"/>
    <w:rsid w:val="007E0CBF"/>
    <w:rsid w:val="007E0EF1"/>
    <w:rsid w:val="007E0FEF"/>
    <w:rsid w:val="007E13E2"/>
    <w:rsid w:val="007E142A"/>
    <w:rsid w:val="007E191B"/>
    <w:rsid w:val="007E1BFA"/>
    <w:rsid w:val="007E22D1"/>
    <w:rsid w:val="007E246E"/>
    <w:rsid w:val="007E2C76"/>
    <w:rsid w:val="007E3059"/>
    <w:rsid w:val="007E3488"/>
    <w:rsid w:val="007E377F"/>
    <w:rsid w:val="007E3A87"/>
    <w:rsid w:val="007E3FFE"/>
    <w:rsid w:val="007E418E"/>
    <w:rsid w:val="007E434F"/>
    <w:rsid w:val="007E47CD"/>
    <w:rsid w:val="007E4BFE"/>
    <w:rsid w:val="007E530C"/>
    <w:rsid w:val="007E54B3"/>
    <w:rsid w:val="007E55FA"/>
    <w:rsid w:val="007E5739"/>
    <w:rsid w:val="007E59EE"/>
    <w:rsid w:val="007E5B3A"/>
    <w:rsid w:val="007E5CDB"/>
    <w:rsid w:val="007E60DC"/>
    <w:rsid w:val="007E6254"/>
    <w:rsid w:val="007E65F2"/>
    <w:rsid w:val="007E6878"/>
    <w:rsid w:val="007E74D1"/>
    <w:rsid w:val="007E7A36"/>
    <w:rsid w:val="007E7BFD"/>
    <w:rsid w:val="007E7D36"/>
    <w:rsid w:val="007E7DA9"/>
    <w:rsid w:val="007E7FEB"/>
    <w:rsid w:val="007E7FF9"/>
    <w:rsid w:val="007F0DCE"/>
    <w:rsid w:val="007F1228"/>
    <w:rsid w:val="007F1366"/>
    <w:rsid w:val="007F17BF"/>
    <w:rsid w:val="007F1BC0"/>
    <w:rsid w:val="007F1E68"/>
    <w:rsid w:val="007F2246"/>
    <w:rsid w:val="007F275D"/>
    <w:rsid w:val="007F2A19"/>
    <w:rsid w:val="007F2A96"/>
    <w:rsid w:val="007F2CA6"/>
    <w:rsid w:val="007F40D0"/>
    <w:rsid w:val="007F4814"/>
    <w:rsid w:val="007F4D0D"/>
    <w:rsid w:val="007F5073"/>
    <w:rsid w:val="007F522E"/>
    <w:rsid w:val="007F5315"/>
    <w:rsid w:val="007F55FB"/>
    <w:rsid w:val="007F67DC"/>
    <w:rsid w:val="007F6A10"/>
    <w:rsid w:val="007F704C"/>
    <w:rsid w:val="007F77E4"/>
    <w:rsid w:val="007F78A8"/>
    <w:rsid w:val="008004EB"/>
    <w:rsid w:val="00800A2A"/>
    <w:rsid w:val="00801276"/>
    <w:rsid w:val="00801397"/>
    <w:rsid w:val="008013AA"/>
    <w:rsid w:val="00801609"/>
    <w:rsid w:val="00801652"/>
    <w:rsid w:val="008016A9"/>
    <w:rsid w:val="0080175F"/>
    <w:rsid w:val="00801765"/>
    <w:rsid w:val="00801803"/>
    <w:rsid w:val="00801936"/>
    <w:rsid w:val="00801A72"/>
    <w:rsid w:val="00802235"/>
    <w:rsid w:val="00802825"/>
    <w:rsid w:val="00802D14"/>
    <w:rsid w:val="008030A7"/>
    <w:rsid w:val="00803625"/>
    <w:rsid w:val="00803B6F"/>
    <w:rsid w:val="0080496C"/>
    <w:rsid w:val="008049D0"/>
    <w:rsid w:val="008050AF"/>
    <w:rsid w:val="00805733"/>
    <w:rsid w:val="008057AA"/>
    <w:rsid w:val="00806383"/>
    <w:rsid w:val="008068BE"/>
    <w:rsid w:val="00807073"/>
    <w:rsid w:val="008070C3"/>
    <w:rsid w:val="008071E5"/>
    <w:rsid w:val="00807551"/>
    <w:rsid w:val="008076D3"/>
    <w:rsid w:val="00807B4E"/>
    <w:rsid w:val="00810714"/>
    <w:rsid w:val="00810B66"/>
    <w:rsid w:val="008113F2"/>
    <w:rsid w:val="00811621"/>
    <w:rsid w:val="008118A0"/>
    <w:rsid w:val="00811F92"/>
    <w:rsid w:val="008121A8"/>
    <w:rsid w:val="008127E3"/>
    <w:rsid w:val="008132BA"/>
    <w:rsid w:val="0081344E"/>
    <w:rsid w:val="00813B10"/>
    <w:rsid w:val="00813E30"/>
    <w:rsid w:val="008144AD"/>
    <w:rsid w:val="00814791"/>
    <w:rsid w:val="00814820"/>
    <w:rsid w:val="00814AB1"/>
    <w:rsid w:val="00814C74"/>
    <w:rsid w:val="00814DD6"/>
    <w:rsid w:val="008150C0"/>
    <w:rsid w:val="008151E7"/>
    <w:rsid w:val="00815731"/>
    <w:rsid w:val="00815E7B"/>
    <w:rsid w:val="00815FAD"/>
    <w:rsid w:val="008165E3"/>
    <w:rsid w:val="00816842"/>
    <w:rsid w:val="0081777A"/>
    <w:rsid w:val="00817DA7"/>
    <w:rsid w:val="00817F0E"/>
    <w:rsid w:val="00820E3F"/>
    <w:rsid w:val="008211A3"/>
    <w:rsid w:val="00821308"/>
    <w:rsid w:val="0082151C"/>
    <w:rsid w:val="00821774"/>
    <w:rsid w:val="00821CA0"/>
    <w:rsid w:val="00821E7A"/>
    <w:rsid w:val="00822B33"/>
    <w:rsid w:val="00822C5A"/>
    <w:rsid w:val="0082307B"/>
    <w:rsid w:val="00823188"/>
    <w:rsid w:val="008235CF"/>
    <w:rsid w:val="0082368E"/>
    <w:rsid w:val="0082380E"/>
    <w:rsid w:val="00823A0A"/>
    <w:rsid w:val="008242F9"/>
    <w:rsid w:val="008246A9"/>
    <w:rsid w:val="008247DF"/>
    <w:rsid w:val="00824C1A"/>
    <w:rsid w:val="00824E1E"/>
    <w:rsid w:val="00824ED6"/>
    <w:rsid w:val="008250D0"/>
    <w:rsid w:val="00825357"/>
    <w:rsid w:val="008255FD"/>
    <w:rsid w:val="00825CBC"/>
    <w:rsid w:val="00825DB5"/>
    <w:rsid w:val="00825F0B"/>
    <w:rsid w:val="00826BED"/>
    <w:rsid w:val="00826F0B"/>
    <w:rsid w:val="008273CC"/>
    <w:rsid w:val="008274D5"/>
    <w:rsid w:val="008277D6"/>
    <w:rsid w:val="00827B6F"/>
    <w:rsid w:val="00827D58"/>
    <w:rsid w:val="00830732"/>
    <w:rsid w:val="00830BEB"/>
    <w:rsid w:val="008310DB"/>
    <w:rsid w:val="00831464"/>
    <w:rsid w:val="00831657"/>
    <w:rsid w:val="00831AEE"/>
    <w:rsid w:val="00831BC5"/>
    <w:rsid w:val="00831D58"/>
    <w:rsid w:val="00831E01"/>
    <w:rsid w:val="00832388"/>
    <w:rsid w:val="00832719"/>
    <w:rsid w:val="0083294C"/>
    <w:rsid w:val="00832977"/>
    <w:rsid w:val="00832B89"/>
    <w:rsid w:val="0083358D"/>
    <w:rsid w:val="008335F9"/>
    <w:rsid w:val="008337B1"/>
    <w:rsid w:val="008338ED"/>
    <w:rsid w:val="00833A82"/>
    <w:rsid w:val="00833A92"/>
    <w:rsid w:val="00833CD3"/>
    <w:rsid w:val="00833F06"/>
    <w:rsid w:val="00833F6A"/>
    <w:rsid w:val="00834132"/>
    <w:rsid w:val="008342D6"/>
    <w:rsid w:val="00834A51"/>
    <w:rsid w:val="00834C6B"/>
    <w:rsid w:val="00834C7B"/>
    <w:rsid w:val="00834D52"/>
    <w:rsid w:val="00835075"/>
    <w:rsid w:val="0083534B"/>
    <w:rsid w:val="00835733"/>
    <w:rsid w:val="008359BB"/>
    <w:rsid w:val="008360C9"/>
    <w:rsid w:val="0083612F"/>
    <w:rsid w:val="00836B51"/>
    <w:rsid w:val="00836B7E"/>
    <w:rsid w:val="0083727D"/>
    <w:rsid w:val="00837BB2"/>
    <w:rsid w:val="00837D3B"/>
    <w:rsid w:val="00837D40"/>
    <w:rsid w:val="0084017A"/>
    <w:rsid w:val="0084017E"/>
    <w:rsid w:val="008401DC"/>
    <w:rsid w:val="00840C75"/>
    <w:rsid w:val="00840D53"/>
    <w:rsid w:val="00841066"/>
    <w:rsid w:val="0084106F"/>
    <w:rsid w:val="008418BF"/>
    <w:rsid w:val="00841986"/>
    <w:rsid w:val="008419EE"/>
    <w:rsid w:val="00841A9B"/>
    <w:rsid w:val="00841EC1"/>
    <w:rsid w:val="00842186"/>
    <w:rsid w:val="008422EC"/>
    <w:rsid w:val="008424F7"/>
    <w:rsid w:val="00842A32"/>
    <w:rsid w:val="00842EFF"/>
    <w:rsid w:val="00843346"/>
    <w:rsid w:val="0084338F"/>
    <w:rsid w:val="00843675"/>
    <w:rsid w:val="008437B9"/>
    <w:rsid w:val="008439FE"/>
    <w:rsid w:val="008443EE"/>
    <w:rsid w:val="00844624"/>
    <w:rsid w:val="0084462F"/>
    <w:rsid w:val="0084473A"/>
    <w:rsid w:val="00844872"/>
    <w:rsid w:val="0084549B"/>
    <w:rsid w:val="008455E5"/>
    <w:rsid w:val="00845955"/>
    <w:rsid w:val="00845C60"/>
    <w:rsid w:val="00846104"/>
    <w:rsid w:val="0084663F"/>
    <w:rsid w:val="00846F38"/>
    <w:rsid w:val="00847478"/>
    <w:rsid w:val="00847D8D"/>
    <w:rsid w:val="00850102"/>
    <w:rsid w:val="00850638"/>
    <w:rsid w:val="008508B7"/>
    <w:rsid w:val="00850E54"/>
    <w:rsid w:val="00850F8C"/>
    <w:rsid w:val="008511E5"/>
    <w:rsid w:val="00851C18"/>
    <w:rsid w:val="00851C7D"/>
    <w:rsid w:val="00852336"/>
    <w:rsid w:val="0085286D"/>
    <w:rsid w:val="00852ADE"/>
    <w:rsid w:val="00852DF4"/>
    <w:rsid w:val="00853EA0"/>
    <w:rsid w:val="008541C9"/>
    <w:rsid w:val="00854825"/>
    <w:rsid w:val="00855445"/>
    <w:rsid w:val="00855533"/>
    <w:rsid w:val="008562E7"/>
    <w:rsid w:val="008566F8"/>
    <w:rsid w:val="00856880"/>
    <w:rsid w:val="008568AC"/>
    <w:rsid w:val="00856CDD"/>
    <w:rsid w:val="008572A2"/>
    <w:rsid w:val="00857694"/>
    <w:rsid w:val="008579A4"/>
    <w:rsid w:val="008607C3"/>
    <w:rsid w:val="008614C1"/>
    <w:rsid w:val="008615CD"/>
    <w:rsid w:val="00861D3B"/>
    <w:rsid w:val="00862515"/>
    <w:rsid w:val="008625CF"/>
    <w:rsid w:val="00862764"/>
    <w:rsid w:val="00862C5D"/>
    <w:rsid w:val="008631A0"/>
    <w:rsid w:val="00863859"/>
    <w:rsid w:val="00864043"/>
    <w:rsid w:val="00864238"/>
    <w:rsid w:val="00865196"/>
    <w:rsid w:val="00865198"/>
    <w:rsid w:val="008666F4"/>
    <w:rsid w:val="00866AF6"/>
    <w:rsid w:val="00866E22"/>
    <w:rsid w:val="00867001"/>
    <w:rsid w:val="008671E9"/>
    <w:rsid w:val="0087036D"/>
    <w:rsid w:val="00870947"/>
    <w:rsid w:val="00870E1B"/>
    <w:rsid w:val="00871139"/>
    <w:rsid w:val="00871258"/>
    <w:rsid w:val="00871445"/>
    <w:rsid w:val="00871ADA"/>
    <w:rsid w:val="00871E2F"/>
    <w:rsid w:val="00871EF8"/>
    <w:rsid w:val="00871F7D"/>
    <w:rsid w:val="00872114"/>
    <w:rsid w:val="008722E4"/>
    <w:rsid w:val="00872300"/>
    <w:rsid w:val="0087233F"/>
    <w:rsid w:val="0087298B"/>
    <w:rsid w:val="00872E79"/>
    <w:rsid w:val="008737A3"/>
    <w:rsid w:val="00873AA1"/>
    <w:rsid w:val="0087408E"/>
    <w:rsid w:val="0087423B"/>
    <w:rsid w:val="00874564"/>
    <w:rsid w:val="008745BE"/>
    <w:rsid w:val="00874E36"/>
    <w:rsid w:val="0087522A"/>
    <w:rsid w:val="00875576"/>
    <w:rsid w:val="0087567C"/>
    <w:rsid w:val="00875935"/>
    <w:rsid w:val="00875A30"/>
    <w:rsid w:val="00875C72"/>
    <w:rsid w:val="00876057"/>
    <w:rsid w:val="008760BD"/>
    <w:rsid w:val="00876B2A"/>
    <w:rsid w:val="00876BCC"/>
    <w:rsid w:val="008771AE"/>
    <w:rsid w:val="00877687"/>
    <w:rsid w:val="00877B4E"/>
    <w:rsid w:val="00877B5C"/>
    <w:rsid w:val="008801D4"/>
    <w:rsid w:val="008801DD"/>
    <w:rsid w:val="008829D6"/>
    <w:rsid w:val="00882AF2"/>
    <w:rsid w:val="00882B23"/>
    <w:rsid w:val="00882BEF"/>
    <w:rsid w:val="00883B47"/>
    <w:rsid w:val="00884401"/>
    <w:rsid w:val="00884435"/>
    <w:rsid w:val="00884653"/>
    <w:rsid w:val="008847EE"/>
    <w:rsid w:val="00885118"/>
    <w:rsid w:val="00885845"/>
    <w:rsid w:val="008866AB"/>
    <w:rsid w:val="0088683B"/>
    <w:rsid w:val="008868F3"/>
    <w:rsid w:val="00886ABB"/>
    <w:rsid w:val="00886E52"/>
    <w:rsid w:val="00886F83"/>
    <w:rsid w:val="00887275"/>
    <w:rsid w:val="00887294"/>
    <w:rsid w:val="0088781F"/>
    <w:rsid w:val="008904D6"/>
    <w:rsid w:val="00890668"/>
    <w:rsid w:val="008906D5"/>
    <w:rsid w:val="0089093B"/>
    <w:rsid w:val="00890A09"/>
    <w:rsid w:val="00891412"/>
    <w:rsid w:val="0089152E"/>
    <w:rsid w:val="00891611"/>
    <w:rsid w:val="00891B7D"/>
    <w:rsid w:val="00891E26"/>
    <w:rsid w:val="008923DE"/>
    <w:rsid w:val="008925FA"/>
    <w:rsid w:val="008929C0"/>
    <w:rsid w:val="00892C90"/>
    <w:rsid w:val="008936F6"/>
    <w:rsid w:val="00893D69"/>
    <w:rsid w:val="00893F72"/>
    <w:rsid w:val="008940BE"/>
    <w:rsid w:val="00894121"/>
    <w:rsid w:val="008945A2"/>
    <w:rsid w:val="008945B2"/>
    <w:rsid w:val="008952E9"/>
    <w:rsid w:val="00895BB1"/>
    <w:rsid w:val="0089681D"/>
    <w:rsid w:val="00896C95"/>
    <w:rsid w:val="0089704C"/>
    <w:rsid w:val="008979D9"/>
    <w:rsid w:val="00897C5A"/>
    <w:rsid w:val="00897FBA"/>
    <w:rsid w:val="008A053B"/>
    <w:rsid w:val="008A06B7"/>
    <w:rsid w:val="008A1B94"/>
    <w:rsid w:val="008A2112"/>
    <w:rsid w:val="008A22FD"/>
    <w:rsid w:val="008A28D4"/>
    <w:rsid w:val="008A2935"/>
    <w:rsid w:val="008A2A11"/>
    <w:rsid w:val="008A2F18"/>
    <w:rsid w:val="008A34B6"/>
    <w:rsid w:val="008A3B79"/>
    <w:rsid w:val="008A4506"/>
    <w:rsid w:val="008A4AE2"/>
    <w:rsid w:val="008A5693"/>
    <w:rsid w:val="008A5AB7"/>
    <w:rsid w:val="008A5F3D"/>
    <w:rsid w:val="008A650B"/>
    <w:rsid w:val="008A6DD4"/>
    <w:rsid w:val="008A6E96"/>
    <w:rsid w:val="008A7386"/>
    <w:rsid w:val="008A7488"/>
    <w:rsid w:val="008A78E8"/>
    <w:rsid w:val="008A7DFF"/>
    <w:rsid w:val="008B082F"/>
    <w:rsid w:val="008B0CEB"/>
    <w:rsid w:val="008B113D"/>
    <w:rsid w:val="008B16ED"/>
    <w:rsid w:val="008B1798"/>
    <w:rsid w:val="008B1C0E"/>
    <w:rsid w:val="008B1E9C"/>
    <w:rsid w:val="008B1F04"/>
    <w:rsid w:val="008B1FBF"/>
    <w:rsid w:val="008B23E1"/>
    <w:rsid w:val="008B275B"/>
    <w:rsid w:val="008B2848"/>
    <w:rsid w:val="008B357B"/>
    <w:rsid w:val="008B399E"/>
    <w:rsid w:val="008B3EE9"/>
    <w:rsid w:val="008B4651"/>
    <w:rsid w:val="008B47F7"/>
    <w:rsid w:val="008B491F"/>
    <w:rsid w:val="008B4C3F"/>
    <w:rsid w:val="008B54C7"/>
    <w:rsid w:val="008B5674"/>
    <w:rsid w:val="008B5BCA"/>
    <w:rsid w:val="008B5E36"/>
    <w:rsid w:val="008B5FF5"/>
    <w:rsid w:val="008B6021"/>
    <w:rsid w:val="008B67DB"/>
    <w:rsid w:val="008B6E7D"/>
    <w:rsid w:val="008B6FDF"/>
    <w:rsid w:val="008B70CC"/>
    <w:rsid w:val="008B7108"/>
    <w:rsid w:val="008B75DC"/>
    <w:rsid w:val="008B7759"/>
    <w:rsid w:val="008C0429"/>
    <w:rsid w:val="008C0B1C"/>
    <w:rsid w:val="008C0B69"/>
    <w:rsid w:val="008C0FD4"/>
    <w:rsid w:val="008C1043"/>
    <w:rsid w:val="008C117A"/>
    <w:rsid w:val="008C1398"/>
    <w:rsid w:val="008C20BF"/>
    <w:rsid w:val="008C2BED"/>
    <w:rsid w:val="008C2EB6"/>
    <w:rsid w:val="008C2F16"/>
    <w:rsid w:val="008C306B"/>
    <w:rsid w:val="008C39C3"/>
    <w:rsid w:val="008C3EC0"/>
    <w:rsid w:val="008C4E88"/>
    <w:rsid w:val="008C4ECF"/>
    <w:rsid w:val="008C505D"/>
    <w:rsid w:val="008C50FF"/>
    <w:rsid w:val="008C5310"/>
    <w:rsid w:val="008C5571"/>
    <w:rsid w:val="008C674D"/>
    <w:rsid w:val="008C6DE5"/>
    <w:rsid w:val="008C6FAC"/>
    <w:rsid w:val="008C76A4"/>
    <w:rsid w:val="008C7B0D"/>
    <w:rsid w:val="008C7D70"/>
    <w:rsid w:val="008D035C"/>
    <w:rsid w:val="008D0B89"/>
    <w:rsid w:val="008D0BF5"/>
    <w:rsid w:val="008D1BB7"/>
    <w:rsid w:val="008D1F8A"/>
    <w:rsid w:val="008D2046"/>
    <w:rsid w:val="008D2065"/>
    <w:rsid w:val="008D24AE"/>
    <w:rsid w:val="008D29C9"/>
    <w:rsid w:val="008D2D96"/>
    <w:rsid w:val="008D2DF8"/>
    <w:rsid w:val="008D2EB0"/>
    <w:rsid w:val="008D3069"/>
    <w:rsid w:val="008D3277"/>
    <w:rsid w:val="008D3997"/>
    <w:rsid w:val="008D3A16"/>
    <w:rsid w:val="008D3E7C"/>
    <w:rsid w:val="008D41CA"/>
    <w:rsid w:val="008D424A"/>
    <w:rsid w:val="008D4400"/>
    <w:rsid w:val="008D480C"/>
    <w:rsid w:val="008D4970"/>
    <w:rsid w:val="008D4A35"/>
    <w:rsid w:val="008D4B80"/>
    <w:rsid w:val="008D4CEA"/>
    <w:rsid w:val="008D4EED"/>
    <w:rsid w:val="008D596A"/>
    <w:rsid w:val="008D5C28"/>
    <w:rsid w:val="008D61D7"/>
    <w:rsid w:val="008D668F"/>
    <w:rsid w:val="008D67FF"/>
    <w:rsid w:val="008D6874"/>
    <w:rsid w:val="008D75B5"/>
    <w:rsid w:val="008D7603"/>
    <w:rsid w:val="008D7CB4"/>
    <w:rsid w:val="008D7E21"/>
    <w:rsid w:val="008D7F8B"/>
    <w:rsid w:val="008E06EC"/>
    <w:rsid w:val="008E1039"/>
    <w:rsid w:val="008E1AF1"/>
    <w:rsid w:val="008E25C9"/>
    <w:rsid w:val="008E26AC"/>
    <w:rsid w:val="008E2EFB"/>
    <w:rsid w:val="008E2FFF"/>
    <w:rsid w:val="008E3144"/>
    <w:rsid w:val="008E3ABD"/>
    <w:rsid w:val="008E4860"/>
    <w:rsid w:val="008E5134"/>
    <w:rsid w:val="008E556C"/>
    <w:rsid w:val="008E5C01"/>
    <w:rsid w:val="008E61EA"/>
    <w:rsid w:val="008E6C36"/>
    <w:rsid w:val="008E6E1F"/>
    <w:rsid w:val="008E6FAD"/>
    <w:rsid w:val="008E70A1"/>
    <w:rsid w:val="008E7859"/>
    <w:rsid w:val="008E7B3F"/>
    <w:rsid w:val="008F0CB5"/>
    <w:rsid w:val="008F1000"/>
    <w:rsid w:val="008F109D"/>
    <w:rsid w:val="008F1DB0"/>
    <w:rsid w:val="008F22D9"/>
    <w:rsid w:val="008F2BC2"/>
    <w:rsid w:val="008F2CBB"/>
    <w:rsid w:val="008F333F"/>
    <w:rsid w:val="008F369E"/>
    <w:rsid w:val="008F39C2"/>
    <w:rsid w:val="008F3B77"/>
    <w:rsid w:val="008F3C94"/>
    <w:rsid w:val="008F4101"/>
    <w:rsid w:val="008F5001"/>
    <w:rsid w:val="008F529A"/>
    <w:rsid w:val="008F53B0"/>
    <w:rsid w:val="008F56D5"/>
    <w:rsid w:val="008F6242"/>
    <w:rsid w:val="008F6665"/>
    <w:rsid w:val="008F67E9"/>
    <w:rsid w:val="008F6A80"/>
    <w:rsid w:val="008F6E62"/>
    <w:rsid w:val="008F7537"/>
    <w:rsid w:val="008F76D9"/>
    <w:rsid w:val="008F7863"/>
    <w:rsid w:val="009002E3"/>
    <w:rsid w:val="009005CA"/>
    <w:rsid w:val="009006C8"/>
    <w:rsid w:val="00900758"/>
    <w:rsid w:val="009007F3"/>
    <w:rsid w:val="00900A6D"/>
    <w:rsid w:val="00901D68"/>
    <w:rsid w:val="0090255E"/>
    <w:rsid w:val="00902846"/>
    <w:rsid w:val="00902B81"/>
    <w:rsid w:val="00902CF5"/>
    <w:rsid w:val="00903168"/>
    <w:rsid w:val="0090333D"/>
    <w:rsid w:val="009033B8"/>
    <w:rsid w:val="00903B19"/>
    <w:rsid w:val="00903B2A"/>
    <w:rsid w:val="00904373"/>
    <w:rsid w:val="00905362"/>
    <w:rsid w:val="00905A2C"/>
    <w:rsid w:val="0090646C"/>
    <w:rsid w:val="00906519"/>
    <w:rsid w:val="00906CC1"/>
    <w:rsid w:val="00906F98"/>
    <w:rsid w:val="00906FA8"/>
    <w:rsid w:val="00906FFD"/>
    <w:rsid w:val="00907106"/>
    <w:rsid w:val="009075B8"/>
    <w:rsid w:val="00907F40"/>
    <w:rsid w:val="00907F42"/>
    <w:rsid w:val="00910527"/>
    <w:rsid w:val="00910F47"/>
    <w:rsid w:val="00911B6B"/>
    <w:rsid w:val="00911C7A"/>
    <w:rsid w:val="00911D26"/>
    <w:rsid w:val="00911EF5"/>
    <w:rsid w:val="00911F19"/>
    <w:rsid w:val="00911FA1"/>
    <w:rsid w:val="009132B2"/>
    <w:rsid w:val="009134A7"/>
    <w:rsid w:val="009134FA"/>
    <w:rsid w:val="00913EAB"/>
    <w:rsid w:val="00914A84"/>
    <w:rsid w:val="00914AFC"/>
    <w:rsid w:val="00914F44"/>
    <w:rsid w:val="0091544E"/>
    <w:rsid w:val="00915DA7"/>
    <w:rsid w:val="009162F1"/>
    <w:rsid w:val="00916392"/>
    <w:rsid w:val="009165AE"/>
    <w:rsid w:val="00916B55"/>
    <w:rsid w:val="00916BBF"/>
    <w:rsid w:val="00916E14"/>
    <w:rsid w:val="00916F08"/>
    <w:rsid w:val="00917118"/>
    <w:rsid w:val="00917203"/>
    <w:rsid w:val="009173F3"/>
    <w:rsid w:val="00917453"/>
    <w:rsid w:val="00917AD7"/>
    <w:rsid w:val="00917EAF"/>
    <w:rsid w:val="00920066"/>
    <w:rsid w:val="00920274"/>
    <w:rsid w:val="00920701"/>
    <w:rsid w:val="00920887"/>
    <w:rsid w:val="00921157"/>
    <w:rsid w:val="00921727"/>
    <w:rsid w:val="00921878"/>
    <w:rsid w:val="009218EF"/>
    <w:rsid w:val="00921FC7"/>
    <w:rsid w:val="00922ABD"/>
    <w:rsid w:val="00922BD6"/>
    <w:rsid w:val="00922D6C"/>
    <w:rsid w:val="00923AA4"/>
    <w:rsid w:val="00923D56"/>
    <w:rsid w:val="00924A95"/>
    <w:rsid w:val="00924C69"/>
    <w:rsid w:val="00924D29"/>
    <w:rsid w:val="00925259"/>
    <w:rsid w:val="009255AD"/>
    <w:rsid w:val="00925C05"/>
    <w:rsid w:val="00925CB3"/>
    <w:rsid w:val="00925E71"/>
    <w:rsid w:val="00925E87"/>
    <w:rsid w:val="0092618E"/>
    <w:rsid w:val="00926218"/>
    <w:rsid w:val="009264B0"/>
    <w:rsid w:val="00926F78"/>
    <w:rsid w:val="009279DB"/>
    <w:rsid w:val="009279FF"/>
    <w:rsid w:val="00927A5C"/>
    <w:rsid w:val="00927ACE"/>
    <w:rsid w:val="00927BB0"/>
    <w:rsid w:val="0093018E"/>
    <w:rsid w:val="009303C5"/>
    <w:rsid w:val="0093054D"/>
    <w:rsid w:val="0093083E"/>
    <w:rsid w:val="0093089A"/>
    <w:rsid w:val="00930A9A"/>
    <w:rsid w:val="00930B05"/>
    <w:rsid w:val="00930B0D"/>
    <w:rsid w:val="00930E80"/>
    <w:rsid w:val="00930FEC"/>
    <w:rsid w:val="00931099"/>
    <w:rsid w:val="00931111"/>
    <w:rsid w:val="0093185C"/>
    <w:rsid w:val="00932205"/>
    <w:rsid w:val="009322E5"/>
    <w:rsid w:val="00932513"/>
    <w:rsid w:val="00932965"/>
    <w:rsid w:val="00932D8F"/>
    <w:rsid w:val="0093326C"/>
    <w:rsid w:val="009340BD"/>
    <w:rsid w:val="00934828"/>
    <w:rsid w:val="009348AE"/>
    <w:rsid w:val="009353D1"/>
    <w:rsid w:val="009354D5"/>
    <w:rsid w:val="009356D5"/>
    <w:rsid w:val="009358AA"/>
    <w:rsid w:val="00935EE2"/>
    <w:rsid w:val="00936022"/>
    <w:rsid w:val="0093643E"/>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200"/>
    <w:rsid w:val="00941770"/>
    <w:rsid w:val="00941BB0"/>
    <w:rsid w:val="00942E6A"/>
    <w:rsid w:val="00943403"/>
    <w:rsid w:val="009435F6"/>
    <w:rsid w:val="0094383C"/>
    <w:rsid w:val="009439C0"/>
    <w:rsid w:val="009444C5"/>
    <w:rsid w:val="00944B21"/>
    <w:rsid w:val="00945B7F"/>
    <w:rsid w:val="00945DBC"/>
    <w:rsid w:val="00946618"/>
    <w:rsid w:val="009469D3"/>
    <w:rsid w:val="00946F6D"/>
    <w:rsid w:val="00947460"/>
    <w:rsid w:val="0094761B"/>
    <w:rsid w:val="00947CE3"/>
    <w:rsid w:val="00947DDE"/>
    <w:rsid w:val="00947EC2"/>
    <w:rsid w:val="00950263"/>
    <w:rsid w:val="00950A5A"/>
    <w:rsid w:val="00951008"/>
    <w:rsid w:val="00951149"/>
    <w:rsid w:val="009515BF"/>
    <w:rsid w:val="00951886"/>
    <w:rsid w:val="00951CEC"/>
    <w:rsid w:val="00951FFA"/>
    <w:rsid w:val="00952342"/>
    <w:rsid w:val="009523E6"/>
    <w:rsid w:val="00952638"/>
    <w:rsid w:val="009529F2"/>
    <w:rsid w:val="0095301D"/>
    <w:rsid w:val="009533A3"/>
    <w:rsid w:val="00953B9E"/>
    <w:rsid w:val="00953C65"/>
    <w:rsid w:val="00953F50"/>
    <w:rsid w:val="0095416D"/>
    <w:rsid w:val="00954725"/>
    <w:rsid w:val="0095509E"/>
    <w:rsid w:val="00955CCC"/>
    <w:rsid w:val="00955FE1"/>
    <w:rsid w:val="0095710D"/>
    <w:rsid w:val="00957543"/>
    <w:rsid w:val="00957821"/>
    <w:rsid w:val="009579D3"/>
    <w:rsid w:val="009600C0"/>
    <w:rsid w:val="009601BA"/>
    <w:rsid w:val="00960349"/>
    <w:rsid w:val="0096057E"/>
    <w:rsid w:val="009607F0"/>
    <w:rsid w:val="009607FE"/>
    <w:rsid w:val="00960D27"/>
    <w:rsid w:val="00960DCD"/>
    <w:rsid w:val="00961125"/>
    <w:rsid w:val="00961493"/>
    <w:rsid w:val="009618D6"/>
    <w:rsid w:val="00961A98"/>
    <w:rsid w:val="00961FFD"/>
    <w:rsid w:val="009620FF"/>
    <w:rsid w:val="00962156"/>
    <w:rsid w:val="009621D6"/>
    <w:rsid w:val="0096243C"/>
    <w:rsid w:val="00962867"/>
    <w:rsid w:val="009628C8"/>
    <w:rsid w:val="00962C55"/>
    <w:rsid w:val="00962CF2"/>
    <w:rsid w:val="00962F8D"/>
    <w:rsid w:val="00962FE1"/>
    <w:rsid w:val="0096327B"/>
    <w:rsid w:val="00963282"/>
    <w:rsid w:val="009634DE"/>
    <w:rsid w:val="0096384B"/>
    <w:rsid w:val="00963D60"/>
    <w:rsid w:val="009644B3"/>
    <w:rsid w:val="00964E09"/>
    <w:rsid w:val="00965147"/>
    <w:rsid w:val="009656F9"/>
    <w:rsid w:val="009659E3"/>
    <w:rsid w:val="00965CE5"/>
    <w:rsid w:val="00965E78"/>
    <w:rsid w:val="00965EC4"/>
    <w:rsid w:val="00966419"/>
    <w:rsid w:val="00966DED"/>
    <w:rsid w:val="00966F44"/>
    <w:rsid w:val="00967162"/>
    <w:rsid w:val="00967CA9"/>
    <w:rsid w:val="00970623"/>
    <w:rsid w:val="00971921"/>
    <w:rsid w:val="00971B88"/>
    <w:rsid w:val="009724A5"/>
    <w:rsid w:val="009726E3"/>
    <w:rsid w:val="0097304E"/>
    <w:rsid w:val="00973189"/>
    <w:rsid w:val="00974191"/>
    <w:rsid w:val="00974417"/>
    <w:rsid w:val="009748C8"/>
    <w:rsid w:val="00974AD8"/>
    <w:rsid w:val="00974C08"/>
    <w:rsid w:val="00975709"/>
    <w:rsid w:val="0097594D"/>
    <w:rsid w:val="00975B98"/>
    <w:rsid w:val="009763CF"/>
    <w:rsid w:val="009768E8"/>
    <w:rsid w:val="00976FFD"/>
    <w:rsid w:val="009771C3"/>
    <w:rsid w:val="0097765D"/>
    <w:rsid w:val="00977B90"/>
    <w:rsid w:val="00977D3A"/>
    <w:rsid w:val="00977EA8"/>
    <w:rsid w:val="009801D4"/>
    <w:rsid w:val="00980467"/>
    <w:rsid w:val="0098065B"/>
    <w:rsid w:val="00980BC3"/>
    <w:rsid w:val="00980DA9"/>
    <w:rsid w:val="00980F84"/>
    <w:rsid w:val="00981154"/>
    <w:rsid w:val="00981161"/>
    <w:rsid w:val="0098118E"/>
    <w:rsid w:val="009812C4"/>
    <w:rsid w:val="0098139D"/>
    <w:rsid w:val="0098142C"/>
    <w:rsid w:val="00981431"/>
    <w:rsid w:val="0098162E"/>
    <w:rsid w:val="009816E2"/>
    <w:rsid w:val="00981975"/>
    <w:rsid w:val="00981EDD"/>
    <w:rsid w:val="00982080"/>
    <w:rsid w:val="00983BBD"/>
    <w:rsid w:val="00983D53"/>
    <w:rsid w:val="00983E7F"/>
    <w:rsid w:val="00983EA5"/>
    <w:rsid w:val="00984D1F"/>
    <w:rsid w:val="00984DB2"/>
    <w:rsid w:val="00985002"/>
    <w:rsid w:val="00985609"/>
    <w:rsid w:val="00985C20"/>
    <w:rsid w:val="00985C4E"/>
    <w:rsid w:val="00986562"/>
    <w:rsid w:val="0098692B"/>
    <w:rsid w:val="00987141"/>
    <w:rsid w:val="009873C9"/>
    <w:rsid w:val="009904D0"/>
    <w:rsid w:val="00990E2D"/>
    <w:rsid w:val="009911CA"/>
    <w:rsid w:val="00991419"/>
    <w:rsid w:val="009916AC"/>
    <w:rsid w:val="00991C3E"/>
    <w:rsid w:val="00991D15"/>
    <w:rsid w:val="00992835"/>
    <w:rsid w:val="00992CDF"/>
    <w:rsid w:val="00992D58"/>
    <w:rsid w:val="00992EF9"/>
    <w:rsid w:val="00993A3B"/>
    <w:rsid w:val="00993E26"/>
    <w:rsid w:val="009947D8"/>
    <w:rsid w:val="00994DA5"/>
    <w:rsid w:val="0099517C"/>
    <w:rsid w:val="0099553C"/>
    <w:rsid w:val="0099662D"/>
    <w:rsid w:val="009969E3"/>
    <w:rsid w:val="009971A9"/>
    <w:rsid w:val="009A017E"/>
    <w:rsid w:val="009A03ED"/>
    <w:rsid w:val="009A0643"/>
    <w:rsid w:val="009A0879"/>
    <w:rsid w:val="009A0A37"/>
    <w:rsid w:val="009A0E46"/>
    <w:rsid w:val="009A1368"/>
    <w:rsid w:val="009A18EB"/>
    <w:rsid w:val="009A1B9B"/>
    <w:rsid w:val="009A1EA0"/>
    <w:rsid w:val="009A20A6"/>
    <w:rsid w:val="009A20AD"/>
    <w:rsid w:val="009A2808"/>
    <w:rsid w:val="009A303B"/>
    <w:rsid w:val="009A30C6"/>
    <w:rsid w:val="009A31C7"/>
    <w:rsid w:val="009A31E4"/>
    <w:rsid w:val="009A37D3"/>
    <w:rsid w:val="009A3CF3"/>
    <w:rsid w:val="009A3DCB"/>
    <w:rsid w:val="009A48A1"/>
    <w:rsid w:val="009A50B1"/>
    <w:rsid w:val="009A606D"/>
    <w:rsid w:val="009A6160"/>
    <w:rsid w:val="009A6603"/>
    <w:rsid w:val="009A6D2E"/>
    <w:rsid w:val="009A7A65"/>
    <w:rsid w:val="009B05AE"/>
    <w:rsid w:val="009B0609"/>
    <w:rsid w:val="009B075C"/>
    <w:rsid w:val="009B0805"/>
    <w:rsid w:val="009B0981"/>
    <w:rsid w:val="009B0A5E"/>
    <w:rsid w:val="009B0CA2"/>
    <w:rsid w:val="009B139D"/>
    <w:rsid w:val="009B158E"/>
    <w:rsid w:val="009B15E3"/>
    <w:rsid w:val="009B17BA"/>
    <w:rsid w:val="009B1E57"/>
    <w:rsid w:val="009B1F9B"/>
    <w:rsid w:val="009B223B"/>
    <w:rsid w:val="009B2766"/>
    <w:rsid w:val="009B2F88"/>
    <w:rsid w:val="009B30A1"/>
    <w:rsid w:val="009B30E1"/>
    <w:rsid w:val="009B3390"/>
    <w:rsid w:val="009B3D7F"/>
    <w:rsid w:val="009B422F"/>
    <w:rsid w:val="009B4433"/>
    <w:rsid w:val="009B4B00"/>
    <w:rsid w:val="009B4F53"/>
    <w:rsid w:val="009B5024"/>
    <w:rsid w:val="009B5C2D"/>
    <w:rsid w:val="009B5CEC"/>
    <w:rsid w:val="009B5F22"/>
    <w:rsid w:val="009B6710"/>
    <w:rsid w:val="009B6B6D"/>
    <w:rsid w:val="009B7029"/>
    <w:rsid w:val="009B703F"/>
    <w:rsid w:val="009B77C4"/>
    <w:rsid w:val="009B77DF"/>
    <w:rsid w:val="009B7B37"/>
    <w:rsid w:val="009B7E06"/>
    <w:rsid w:val="009C0011"/>
    <w:rsid w:val="009C0483"/>
    <w:rsid w:val="009C04E6"/>
    <w:rsid w:val="009C0884"/>
    <w:rsid w:val="009C0AFB"/>
    <w:rsid w:val="009C0D4B"/>
    <w:rsid w:val="009C117A"/>
    <w:rsid w:val="009C1295"/>
    <w:rsid w:val="009C2578"/>
    <w:rsid w:val="009C280E"/>
    <w:rsid w:val="009C28E8"/>
    <w:rsid w:val="009C2B63"/>
    <w:rsid w:val="009C2D7C"/>
    <w:rsid w:val="009C319E"/>
    <w:rsid w:val="009C38CC"/>
    <w:rsid w:val="009C3AC6"/>
    <w:rsid w:val="009C3AD0"/>
    <w:rsid w:val="009C4384"/>
    <w:rsid w:val="009C458A"/>
    <w:rsid w:val="009C4930"/>
    <w:rsid w:val="009C4A8D"/>
    <w:rsid w:val="009C4D03"/>
    <w:rsid w:val="009C4F87"/>
    <w:rsid w:val="009C50C4"/>
    <w:rsid w:val="009C5FD3"/>
    <w:rsid w:val="009C6185"/>
    <w:rsid w:val="009C6295"/>
    <w:rsid w:val="009C6DD7"/>
    <w:rsid w:val="009C7A69"/>
    <w:rsid w:val="009C7CA6"/>
    <w:rsid w:val="009C7FF6"/>
    <w:rsid w:val="009D0275"/>
    <w:rsid w:val="009D02F8"/>
    <w:rsid w:val="009D06F9"/>
    <w:rsid w:val="009D07D3"/>
    <w:rsid w:val="009D07E2"/>
    <w:rsid w:val="009D107F"/>
    <w:rsid w:val="009D181C"/>
    <w:rsid w:val="009D19E8"/>
    <w:rsid w:val="009D1BDA"/>
    <w:rsid w:val="009D1CA1"/>
    <w:rsid w:val="009D1EE4"/>
    <w:rsid w:val="009D255C"/>
    <w:rsid w:val="009D2975"/>
    <w:rsid w:val="009D2B8A"/>
    <w:rsid w:val="009D30CE"/>
    <w:rsid w:val="009D32AB"/>
    <w:rsid w:val="009D334F"/>
    <w:rsid w:val="009D3ADC"/>
    <w:rsid w:val="009D4151"/>
    <w:rsid w:val="009D4522"/>
    <w:rsid w:val="009D5964"/>
    <w:rsid w:val="009D5CE7"/>
    <w:rsid w:val="009D5D26"/>
    <w:rsid w:val="009D5E2F"/>
    <w:rsid w:val="009D5F7D"/>
    <w:rsid w:val="009D60BD"/>
    <w:rsid w:val="009D734E"/>
    <w:rsid w:val="009D7A8D"/>
    <w:rsid w:val="009D7EC4"/>
    <w:rsid w:val="009D7EE6"/>
    <w:rsid w:val="009E003A"/>
    <w:rsid w:val="009E0220"/>
    <w:rsid w:val="009E0248"/>
    <w:rsid w:val="009E0AE2"/>
    <w:rsid w:val="009E0F99"/>
    <w:rsid w:val="009E1039"/>
    <w:rsid w:val="009E15B1"/>
    <w:rsid w:val="009E1E78"/>
    <w:rsid w:val="009E33C6"/>
    <w:rsid w:val="009E3746"/>
    <w:rsid w:val="009E452C"/>
    <w:rsid w:val="009E45BC"/>
    <w:rsid w:val="009E5585"/>
    <w:rsid w:val="009E6123"/>
    <w:rsid w:val="009E6AA7"/>
    <w:rsid w:val="009E6C34"/>
    <w:rsid w:val="009E7351"/>
    <w:rsid w:val="009E7462"/>
    <w:rsid w:val="009E759F"/>
    <w:rsid w:val="009F05DC"/>
    <w:rsid w:val="009F104E"/>
    <w:rsid w:val="009F11D0"/>
    <w:rsid w:val="009F19C5"/>
    <w:rsid w:val="009F1B39"/>
    <w:rsid w:val="009F22BE"/>
    <w:rsid w:val="009F29B4"/>
    <w:rsid w:val="009F300C"/>
    <w:rsid w:val="009F3119"/>
    <w:rsid w:val="009F3495"/>
    <w:rsid w:val="009F36F0"/>
    <w:rsid w:val="009F3A1B"/>
    <w:rsid w:val="009F3C20"/>
    <w:rsid w:val="009F4111"/>
    <w:rsid w:val="009F45F8"/>
    <w:rsid w:val="009F4921"/>
    <w:rsid w:val="009F5000"/>
    <w:rsid w:val="009F5322"/>
    <w:rsid w:val="009F5343"/>
    <w:rsid w:val="009F6C9B"/>
    <w:rsid w:val="009F7082"/>
    <w:rsid w:val="009F7DA7"/>
    <w:rsid w:val="00A004D9"/>
    <w:rsid w:val="00A017B8"/>
    <w:rsid w:val="00A01826"/>
    <w:rsid w:val="00A018C8"/>
    <w:rsid w:val="00A01E88"/>
    <w:rsid w:val="00A01F36"/>
    <w:rsid w:val="00A01FA1"/>
    <w:rsid w:val="00A02DF6"/>
    <w:rsid w:val="00A031ED"/>
    <w:rsid w:val="00A03508"/>
    <w:rsid w:val="00A03983"/>
    <w:rsid w:val="00A04664"/>
    <w:rsid w:val="00A04B1A"/>
    <w:rsid w:val="00A04CC7"/>
    <w:rsid w:val="00A05624"/>
    <w:rsid w:val="00A05CF6"/>
    <w:rsid w:val="00A05ED8"/>
    <w:rsid w:val="00A06052"/>
    <w:rsid w:val="00A063BD"/>
    <w:rsid w:val="00A063F5"/>
    <w:rsid w:val="00A06F8F"/>
    <w:rsid w:val="00A070A6"/>
    <w:rsid w:val="00A0772D"/>
    <w:rsid w:val="00A07794"/>
    <w:rsid w:val="00A07871"/>
    <w:rsid w:val="00A07EE4"/>
    <w:rsid w:val="00A07F9E"/>
    <w:rsid w:val="00A10904"/>
    <w:rsid w:val="00A1096A"/>
    <w:rsid w:val="00A109A1"/>
    <w:rsid w:val="00A10BE2"/>
    <w:rsid w:val="00A10F2F"/>
    <w:rsid w:val="00A11277"/>
    <w:rsid w:val="00A11492"/>
    <w:rsid w:val="00A117FE"/>
    <w:rsid w:val="00A11ADE"/>
    <w:rsid w:val="00A11D88"/>
    <w:rsid w:val="00A11FE6"/>
    <w:rsid w:val="00A12032"/>
    <w:rsid w:val="00A124B0"/>
    <w:rsid w:val="00A12681"/>
    <w:rsid w:val="00A12717"/>
    <w:rsid w:val="00A12773"/>
    <w:rsid w:val="00A130D7"/>
    <w:rsid w:val="00A136C8"/>
    <w:rsid w:val="00A1376B"/>
    <w:rsid w:val="00A137DD"/>
    <w:rsid w:val="00A1401B"/>
    <w:rsid w:val="00A14A43"/>
    <w:rsid w:val="00A152EF"/>
    <w:rsid w:val="00A15690"/>
    <w:rsid w:val="00A1573D"/>
    <w:rsid w:val="00A1582B"/>
    <w:rsid w:val="00A16106"/>
    <w:rsid w:val="00A1669D"/>
    <w:rsid w:val="00A167FD"/>
    <w:rsid w:val="00A16A9A"/>
    <w:rsid w:val="00A16FE1"/>
    <w:rsid w:val="00A177D0"/>
    <w:rsid w:val="00A17994"/>
    <w:rsid w:val="00A17C6A"/>
    <w:rsid w:val="00A17D84"/>
    <w:rsid w:val="00A2055B"/>
    <w:rsid w:val="00A20821"/>
    <w:rsid w:val="00A20C50"/>
    <w:rsid w:val="00A20F66"/>
    <w:rsid w:val="00A213CF"/>
    <w:rsid w:val="00A21E5C"/>
    <w:rsid w:val="00A22395"/>
    <w:rsid w:val="00A2245C"/>
    <w:rsid w:val="00A22803"/>
    <w:rsid w:val="00A22D13"/>
    <w:rsid w:val="00A22E21"/>
    <w:rsid w:val="00A23167"/>
    <w:rsid w:val="00A2316D"/>
    <w:rsid w:val="00A23381"/>
    <w:rsid w:val="00A235E1"/>
    <w:rsid w:val="00A236B6"/>
    <w:rsid w:val="00A236E3"/>
    <w:rsid w:val="00A23854"/>
    <w:rsid w:val="00A23EDD"/>
    <w:rsid w:val="00A2470C"/>
    <w:rsid w:val="00A24D24"/>
    <w:rsid w:val="00A2505C"/>
    <w:rsid w:val="00A256F1"/>
    <w:rsid w:val="00A2574F"/>
    <w:rsid w:val="00A25903"/>
    <w:rsid w:val="00A25C8F"/>
    <w:rsid w:val="00A260DA"/>
    <w:rsid w:val="00A2612E"/>
    <w:rsid w:val="00A26468"/>
    <w:rsid w:val="00A264DC"/>
    <w:rsid w:val="00A26E44"/>
    <w:rsid w:val="00A2728E"/>
    <w:rsid w:val="00A27341"/>
    <w:rsid w:val="00A278DD"/>
    <w:rsid w:val="00A303FD"/>
    <w:rsid w:val="00A30AA1"/>
    <w:rsid w:val="00A30B67"/>
    <w:rsid w:val="00A30CC0"/>
    <w:rsid w:val="00A31681"/>
    <w:rsid w:val="00A316DD"/>
    <w:rsid w:val="00A3183E"/>
    <w:rsid w:val="00A32227"/>
    <w:rsid w:val="00A3229A"/>
    <w:rsid w:val="00A326D5"/>
    <w:rsid w:val="00A32702"/>
    <w:rsid w:val="00A328AA"/>
    <w:rsid w:val="00A32C8C"/>
    <w:rsid w:val="00A33726"/>
    <w:rsid w:val="00A33F50"/>
    <w:rsid w:val="00A33FED"/>
    <w:rsid w:val="00A3466D"/>
    <w:rsid w:val="00A34798"/>
    <w:rsid w:val="00A34870"/>
    <w:rsid w:val="00A34B22"/>
    <w:rsid w:val="00A34B79"/>
    <w:rsid w:val="00A34C8A"/>
    <w:rsid w:val="00A34D06"/>
    <w:rsid w:val="00A3594D"/>
    <w:rsid w:val="00A35AA1"/>
    <w:rsid w:val="00A35F84"/>
    <w:rsid w:val="00A36175"/>
    <w:rsid w:val="00A36620"/>
    <w:rsid w:val="00A36864"/>
    <w:rsid w:val="00A36AEA"/>
    <w:rsid w:val="00A375F5"/>
    <w:rsid w:val="00A40490"/>
    <w:rsid w:val="00A416DC"/>
    <w:rsid w:val="00A4181F"/>
    <w:rsid w:val="00A41B28"/>
    <w:rsid w:val="00A41DFE"/>
    <w:rsid w:val="00A4213E"/>
    <w:rsid w:val="00A427C5"/>
    <w:rsid w:val="00A4292F"/>
    <w:rsid w:val="00A42B18"/>
    <w:rsid w:val="00A42B6D"/>
    <w:rsid w:val="00A42DB1"/>
    <w:rsid w:val="00A42EA2"/>
    <w:rsid w:val="00A42FF4"/>
    <w:rsid w:val="00A44147"/>
    <w:rsid w:val="00A44172"/>
    <w:rsid w:val="00A44177"/>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07C"/>
    <w:rsid w:val="00A5130B"/>
    <w:rsid w:val="00A5168D"/>
    <w:rsid w:val="00A517B1"/>
    <w:rsid w:val="00A519C9"/>
    <w:rsid w:val="00A51B13"/>
    <w:rsid w:val="00A51D66"/>
    <w:rsid w:val="00A52C88"/>
    <w:rsid w:val="00A52F77"/>
    <w:rsid w:val="00A53434"/>
    <w:rsid w:val="00A5371F"/>
    <w:rsid w:val="00A537D5"/>
    <w:rsid w:val="00A538B3"/>
    <w:rsid w:val="00A545BB"/>
    <w:rsid w:val="00A5476F"/>
    <w:rsid w:val="00A55A66"/>
    <w:rsid w:val="00A563AE"/>
    <w:rsid w:val="00A56CB9"/>
    <w:rsid w:val="00A57AF9"/>
    <w:rsid w:val="00A57B52"/>
    <w:rsid w:val="00A57CC0"/>
    <w:rsid w:val="00A57E83"/>
    <w:rsid w:val="00A6049B"/>
    <w:rsid w:val="00A6062A"/>
    <w:rsid w:val="00A60E59"/>
    <w:rsid w:val="00A60F0E"/>
    <w:rsid w:val="00A61661"/>
    <w:rsid w:val="00A61D9C"/>
    <w:rsid w:val="00A62DAB"/>
    <w:rsid w:val="00A63A42"/>
    <w:rsid w:val="00A63EBB"/>
    <w:rsid w:val="00A6442D"/>
    <w:rsid w:val="00A6457B"/>
    <w:rsid w:val="00A64A89"/>
    <w:rsid w:val="00A64EC4"/>
    <w:rsid w:val="00A64EEB"/>
    <w:rsid w:val="00A65C3E"/>
    <w:rsid w:val="00A66330"/>
    <w:rsid w:val="00A66E33"/>
    <w:rsid w:val="00A6754F"/>
    <w:rsid w:val="00A677D7"/>
    <w:rsid w:val="00A67BCC"/>
    <w:rsid w:val="00A7022F"/>
    <w:rsid w:val="00A7075B"/>
    <w:rsid w:val="00A709BD"/>
    <w:rsid w:val="00A715F7"/>
    <w:rsid w:val="00A71812"/>
    <w:rsid w:val="00A72124"/>
    <w:rsid w:val="00A72162"/>
    <w:rsid w:val="00A72540"/>
    <w:rsid w:val="00A72DB8"/>
    <w:rsid w:val="00A7386B"/>
    <w:rsid w:val="00A74459"/>
    <w:rsid w:val="00A74888"/>
    <w:rsid w:val="00A756A5"/>
    <w:rsid w:val="00A758EA"/>
    <w:rsid w:val="00A75BD8"/>
    <w:rsid w:val="00A75CB8"/>
    <w:rsid w:val="00A75F6B"/>
    <w:rsid w:val="00A75F81"/>
    <w:rsid w:val="00A75F8F"/>
    <w:rsid w:val="00A760BE"/>
    <w:rsid w:val="00A7623D"/>
    <w:rsid w:val="00A76FF7"/>
    <w:rsid w:val="00A7735F"/>
    <w:rsid w:val="00A77BAA"/>
    <w:rsid w:val="00A77BD1"/>
    <w:rsid w:val="00A77EAA"/>
    <w:rsid w:val="00A77F42"/>
    <w:rsid w:val="00A803FF"/>
    <w:rsid w:val="00A80757"/>
    <w:rsid w:val="00A80AA0"/>
    <w:rsid w:val="00A80BEA"/>
    <w:rsid w:val="00A8117D"/>
    <w:rsid w:val="00A813C5"/>
    <w:rsid w:val="00A814E9"/>
    <w:rsid w:val="00A8173B"/>
    <w:rsid w:val="00A81A77"/>
    <w:rsid w:val="00A82397"/>
    <w:rsid w:val="00A8266D"/>
    <w:rsid w:val="00A82D26"/>
    <w:rsid w:val="00A83C15"/>
    <w:rsid w:val="00A83D67"/>
    <w:rsid w:val="00A84474"/>
    <w:rsid w:val="00A84AB4"/>
    <w:rsid w:val="00A84DC7"/>
    <w:rsid w:val="00A84E6A"/>
    <w:rsid w:val="00A84E9A"/>
    <w:rsid w:val="00A85B46"/>
    <w:rsid w:val="00A860EB"/>
    <w:rsid w:val="00A86267"/>
    <w:rsid w:val="00A8692A"/>
    <w:rsid w:val="00A86F59"/>
    <w:rsid w:val="00A87B63"/>
    <w:rsid w:val="00A87C9B"/>
    <w:rsid w:val="00A90304"/>
    <w:rsid w:val="00A90785"/>
    <w:rsid w:val="00A90D25"/>
    <w:rsid w:val="00A90E0D"/>
    <w:rsid w:val="00A91178"/>
    <w:rsid w:val="00A9118F"/>
    <w:rsid w:val="00A912BD"/>
    <w:rsid w:val="00A9138F"/>
    <w:rsid w:val="00A918A2"/>
    <w:rsid w:val="00A919A7"/>
    <w:rsid w:val="00A919F6"/>
    <w:rsid w:val="00A91AC0"/>
    <w:rsid w:val="00A91E41"/>
    <w:rsid w:val="00A920B6"/>
    <w:rsid w:val="00A9229A"/>
    <w:rsid w:val="00A92D83"/>
    <w:rsid w:val="00A930F2"/>
    <w:rsid w:val="00A9340D"/>
    <w:rsid w:val="00A93427"/>
    <w:rsid w:val="00A93A3F"/>
    <w:rsid w:val="00A93BB8"/>
    <w:rsid w:val="00A9413A"/>
    <w:rsid w:val="00A94598"/>
    <w:rsid w:val="00A94B92"/>
    <w:rsid w:val="00A95057"/>
    <w:rsid w:val="00A9570D"/>
    <w:rsid w:val="00A95A29"/>
    <w:rsid w:val="00A95B00"/>
    <w:rsid w:val="00A95D53"/>
    <w:rsid w:val="00A95E94"/>
    <w:rsid w:val="00A96084"/>
    <w:rsid w:val="00A960A4"/>
    <w:rsid w:val="00A96453"/>
    <w:rsid w:val="00A966A8"/>
    <w:rsid w:val="00A96838"/>
    <w:rsid w:val="00A96BFE"/>
    <w:rsid w:val="00A96C36"/>
    <w:rsid w:val="00A96D81"/>
    <w:rsid w:val="00A97089"/>
    <w:rsid w:val="00A9740B"/>
    <w:rsid w:val="00A97448"/>
    <w:rsid w:val="00A97A72"/>
    <w:rsid w:val="00AA0197"/>
    <w:rsid w:val="00AA02ED"/>
    <w:rsid w:val="00AA04CF"/>
    <w:rsid w:val="00AA0F0D"/>
    <w:rsid w:val="00AA16C3"/>
    <w:rsid w:val="00AA16D7"/>
    <w:rsid w:val="00AA18F6"/>
    <w:rsid w:val="00AA1ADA"/>
    <w:rsid w:val="00AA27C9"/>
    <w:rsid w:val="00AA284E"/>
    <w:rsid w:val="00AA2AE9"/>
    <w:rsid w:val="00AA2E34"/>
    <w:rsid w:val="00AA3142"/>
    <w:rsid w:val="00AA335B"/>
    <w:rsid w:val="00AA35FC"/>
    <w:rsid w:val="00AA377E"/>
    <w:rsid w:val="00AA3AB4"/>
    <w:rsid w:val="00AA4157"/>
    <w:rsid w:val="00AA43B4"/>
    <w:rsid w:val="00AA44FE"/>
    <w:rsid w:val="00AA472C"/>
    <w:rsid w:val="00AA4773"/>
    <w:rsid w:val="00AA4A4A"/>
    <w:rsid w:val="00AA4F7D"/>
    <w:rsid w:val="00AA54A6"/>
    <w:rsid w:val="00AA5E5D"/>
    <w:rsid w:val="00AA606D"/>
    <w:rsid w:val="00AA62AF"/>
    <w:rsid w:val="00AA6336"/>
    <w:rsid w:val="00AA64CA"/>
    <w:rsid w:val="00AA6BE4"/>
    <w:rsid w:val="00AA6F4D"/>
    <w:rsid w:val="00AA6F69"/>
    <w:rsid w:val="00AA79DD"/>
    <w:rsid w:val="00AB0674"/>
    <w:rsid w:val="00AB0BEE"/>
    <w:rsid w:val="00AB0F7A"/>
    <w:rsid w:val="00AB1337"/>
    <w:rsid w:val="00AB1730"/>
    <w:rsid w:val="00AB1957"/>
    <w:rsid w:val="00AB1A2C"/>
    <w:rsid w:val="00AB26E1"/>
    <w:rsid w:val="00AB290F"/>
    <w:rsid w:val="00AB2A0E"/>
    <w:rsid w:val="00AB2C8A"/>
    <w:rsid w:val="00AB31A9"/>
    <w:rsid w:val="00AB345A"/>
    <w:rsid w:val="00AB362D"/>
    <w:rsid w:val="00AB3731"/>
    <w:rsid w:val="00AB3759"/>
    <w:rsid w:val="00AB395C"/>
    <w:rsid w:val="00AB3FB9"/>
    <w:rsid w:val="00AB422F"/>
    <w:rsid w:val="00AB56C8"/>
    <w:rsid w:val="00AB57BA"/>
    <w:rsid w:val="00AB5AC7"/>
    <w:rsid w:val="00AB62EE"/>
    <w:rsid w:val="00AB652E"/>
    <w:rsid w:val="00AB6CEA"/>
    <w:rsid w:val="00AB7570"/>
    <w:rsid w:val="00AB7842"/>
    <w:rsid w:val="00AB7931"/>
    <w:rsid w:val="00AB7A61"/>
    <w:rsid w:val="00AB7C24"/>
    <w:rsid w:val="00AB7D78"/>
    <w:rsid w:val="00AC068F"/>
    <w:rsid w:val="00AC0FC4"/>
    <w:rsid w:val="00AC1144"/>
    <w:rsid w:val="00AC14B6"/>
    <w:rsid w:val="00AC1A9C"/>
    <w:rsid w:val="00AC226C"/>
    <w:rsid w:val="00AC2362"/>
    <w:rsid w:val="00AC27E9"/>
    <w:rsid w:val="00AC2D23"/>
    <w:rsid w:val="00AC2DFD"/>
    <w:rsid w:val="00AC3205"/>
    <w:rsid w:val="00AC3356"/>
    <w:rsid w:val="00AC35F6"/>
    <w:rsid w:val="00AC3710"/>
    <w:rsid w:val="00AC4117"/>
    <w:rsid w:val="00AC4CA3"/>
    <w:rsid w:val="00AC4DEF"/>
    <w:rsid w:val="00AC5539"/>
    <w:rsid w:val="00AC604B"/>
    <w:rsid w:val="00AC6121"/>
    <w:rsid w:val="00AC6432"/>
    <w:rsid w:val="00AC6589"/>
    <w:rsid w:val="00AC6980"/>
    <w:rsid w:val="00AC6EBB"/>
    <w:rsid w:val="00AC7747"/>
    <w:rsid w:val="00AC7A83"/>
    <w:rsid w:val="00AC7C6C"/>
    <w:rsid w:val="00AD00E0"/>
    <w:rsid w:val="00AD00F9"/>
    <w:rsid w:val="00AD0F30"/>
    <w:rsid w:val="00AD1163"/>
    <w:rsid w:val="00AD1384"/>
    <w:rsid w:val="00AD1769"/>
    <w:rsid w:val="00AD1946"/>
    <w:rsid w:val="00AD1E81"/>
    <w:rsid w:val="00AD2868"/>
    <w:rsid w:val="00AD2A56"/>
    <w:rsid w:val="00AD32E7"/>
    <w:rsid w:val="00AD342C"/>
    <w:rsid w:val="00AD36A3"/>
    <w:rsid w:val="00AD39C6"/>
    <w:rsid w:val="00AD3A8E"/>
    <w:rsid w:val="00AD5567"/>
    <w:rsid w:val="00AD58D2"/>
    <w:rsid w:val="00AD5A20"/>
    <w:rsid w:val="00AD5B39"/>
    <w:rsid w:val="00AD60DC"/>
    <w:rsid w:val="00AD641D"/>
    <w:rsid w:val="00AD6814"/>
    <w:rsid w:val="00AD73B8"/>
    <w:rsid w:val="00AD742B"/>
    <w:rsid w:val="00AD7BD4"/>
    <w:rsid w:val="00AD7C80"/>
    <w:rsid w:val="00AD7D45"/>
    <w:rsid w:val="00AD7E17"/>
    <w:rsid w:val="00AE0455"/>
    <w:rsid w:val="00AE082A"/>
    <w:rsid w:val="00AE0CBD"/>
    <w:rsid w:val="00AE11B2"/>
    <w:rsid w:val="00AE19A2"/>
    <w:rsid w:val="00AE2409"/>
    <w:rsid w:val="00AE245E"/>
    <w:rsid w:val="00AE278D"/>
    <w:rsid w:val="00AE284A"/>
    <w:rsid w:val="00AE2B01"/>
    <w:rsid w:val="00AE2B70"/>
    <w:rsid w:val="00AE2DD6"/>
    <w:rsid w:val="00AE2FD8"/>
    <w:rsid w:val="00AE30A0"/>
    <w:rsid w:val="00AE3A64"/>
    <w:rsid w:val="00AE3B11"/>
    <w:rsid w:val="00AE446E"/>
    <w:rsid w:val="00AE47D9"/>
    <w:rsid w:val="00AE4B8C"/>
    <w:rsid w:val="00AE537E"/>
    <w:rsid w:val="00AE53F6"/>
    <w:rsid w:val="00AE540E"/>
    <w:rsid w:val="00AE56A8"/>
    <w:rsid w:val="00AE56D6"/>
    <w:rsid w:val="00AE596A"/>
    <w:rsid w:val="00AE5B91"/>
    <w:rsid w:val="00AE5BDF"/>
    <w:rsid w:val="00AE64F8"/>
    <w:rsid w:val="00AE69D3"/>
    <w:rsid w:val="00AE6D11"/>
    <w:rsid w:val="00AE716F"/>
    <w:rsid w:val="00AE72C7"/>
    <w:rsid w:val="00AE73F4"/>
    <w:rsid w:val="00AE7AA2"/>
    <w:rsid w:val="00AF0642"/>
    <w:rsid w:val="00AF066C"/>
    <w:rsid w:val="00AF08FA"/>
    <w:rsid w:val="00AF0B9C"/>
    <w:rsid w:val="00AF0BDE"/>
    <w:rsid w:val="00AF127F"/>
    <w:rsid w:val="00AF131B"/>
    <w:rsid w:val="00AF15D2"/>
    <w:rsid w:val="00AF177F"/>
    <w:rsid w:val="00AF1B4C"/>
    <w:rsid w:val="00AF1C4A"/>
    <w:rsid w:val="00AF1C4C"/>
    <w:rsid w:val="00AF1CDA"/>
    <w:rsid w:val="00AF1EDF"/>
    <w:rsid w:val="00AF1F30"/>
    <w:rsid w:val="00AF2235"/>
    <w:rsid w:val="00AF2433"/>
    <w:rsid w:val="00AF2536"/>
    <w:rsid w:val="00AF2AD5"/>
    <w:rsid w:val="00AF2E80"/>
    <w:rsid w:val="00AF3066"/>
    <w:rsid w:val="00AF30DA"/>
    <w:rsid w:val="00AF30DD"/>
    <w:rsid w:val="00AF31E3"/>
    <w:rsid w:val="00AF3972"/>
    <w:rsid w:val="00AF4962"/>
    <w:rsid w:val="00AF4C6E"/>
    <w:rsid w:val="00AF4F3A"/>
    <w:rsid w:val="00AF51EA"/>
    <w:rsid w:val="00AF562B"/>
    <w:rsid w:val="00AF569F"/>
    <w:rsid w:val="00AF58D8"/>
    <w:rsid w:val="00AF5A21"/>
    <w:rsid w:val="00AF5FBA"/>
    <w:rsid w:val="00AF6094"/>
    <w:rsid w:val="00AF612F"/>
    <w:rsid w:val="00AF64FD"/>
    <w:rsid w:val="00AF66E5"/>
    <w:rsid w:val="00AF681A"/>
    <w:rsid w:val="00AF6AA1"/>
    <w:rsid w:val="00AF7536"/>
    <w:rsid w:val="00AF77D2"/>
    <w:rsid w:val="00AF7E5A"/>
    <w:rsid w:val="00B00524"/>
    <w:rsid w:val="00B0060B"/>
    <w:rsid w:val="00B00B38"/>
    <w:rsid w:val="00B010DA"/>
    <w:rsid w:val="00B0123C"/>
    <w:rsid w:val="00B01256"/>
    <w:rsid w:val="00B016A4"/>
    <w:rsid w:val="00B01B5E"/>
    <w:rsid w:val="00B024B1"/>
    <w:rsid w:val="00B0262D"/>
    <w:rsid w:val="00B0271A"/>
    <w:rsid w:val="00B02930"/>
    <w:rsid w:val="00B02936"/>
    <w:rsid w:val="00B02A8B"/>
    <w:rsid w:val="00B02D96"/>
    <w:rsid w:val="00B02E99"/>
    <w:rsid w:val="00B02F69"/>
    <w:rsid w:val="00B031DB"/>
    <w:rsid w:val="00B03289"/>
    <w:rsid w:val="00B0355F"/>
    <w:rsid w:val="00B0404F"/>
    <w:rsid w:val="00B043BA"/>
    <w:rsid w:val="00B04496"/>
    <w:rsid w:val="00B045CC"/>
    <w:rsid w:val="00B049AB"/>
    <w:rsid w:val="00B053D1"/>
    <w:rsid w:val="00B054E7"/>
    <w:rsid w:val="00B05573"/>
    <w:rsid w:val="00B05CAE"/>
    <w:rsid w:val="00B06777"/>
    <w:rsid w:val="00B06927"/>
    <w:rsid w:val="00B07D9F"/>
    <w:rsid w:val="00B100EA"/>
    <w:rsid w:val="00B10252"/>
    <w:rsid w:val="00B10AE4"/>
    <w:rsid w:val="00B10E7E"/>
    <w:rsid w:val="00B113EF"/>
    <w:rsid w:val="00B121A1"/>
    <w:rsid w:val="00B126F7"/>
    <w:rsid w:val="00B13B2F"/>
    <w:rsid w:val="00B13CCB"/>
    <w:rsid w:val="00B13E82"/>
    <w:rsid w:val="00B13EF3"/>
    <w:rsid w:val="00B1417B"/>
    <w:rsid w:val="00B145A0"/>
    <w:rsid w:val="00B152CE"/>
    <w:rsid w:val="00B15D61"/>
    <w:rsid w:val="00B15FD8"/>
    <w:rsid w:val="00B16A82"/>
    <w:rsid w:val="00B16BCE"/>
    <w:rsid w:val="00B16E78"/>
    <w:rsid w:val="00B1798D"/>
    <w:rsid w:val="00B17A16"/>
    <w:rsid w:val="00B20134"/>
    <w:rsid w:val="00B202F6"/>
    <w:rsid w:val="00B213B6"/>
    <w:rsid w:val="00B21775"/>
    <w:rsid w:val="00B2186A"/>
    <w:rsid w:val="00B21AC0"/>
    <w:rsid w:val="00B21B11"/>
    <w:rsid w:val="00B21D13"/>
    <w:rsid w:val="00B22BF5"/>
    <w:rsid w:val="00B23106"/>
    <w:rsid w:val="00B2314C"/>
    <w:rsid w:val="00B23299"/>
    <w:rsid w:val="00B23494"/>
    <w:rsid w:val="00B2390E"/>
    <w:rsid w:val="00B23BDD"/>
    <w:rsid w:val="00B23D51"/>
    <w:rsid w:val="00B2454A"/>
    <w:rsid w:val="00B24E6C"/>
    <w:rsid w:val="00B2525E"/>
    <w:rsid w:val="00B2555F"/>
    <w:rsid w:val="00B267B5"/>
    <w:rsid w:val="00B2684B"/>
    <w:rsid w:val="00B26883"/>
    <w:rsid w:val="00B27058"/>
    <w:rsid w:val="00B2717C"/>
    <w:rsid w:val="00B2719B"/>
    <w:rsid w:val="00B275BD"/>
    <w:rsid w:val="00B27AA3"/>
    <w:rsid w:val="00B27AF2"/>
    <w:rsid w:val="00B27F16"/>
    <w:rsid w:val="00B3001A"/>
    <w:rsid w:val="00B30122"/>
    <w:rsid w:val="00B30300"/>
    <w:rsid w:val="00B3069C"/>
    <w:rsid w:val="00B30D8D"/>
    <w:rsid w:val="00B30F8A"/>
    <w:rsid w:val="00B310E0"/>
    <w:rsid w:val="00B320B5"/>
    <w:rsid w:val="00B32305"/>
    <w:rsid w:val="00B324BC"/>
    <w:rsid w:val="00B3257D"/>
    <w:rsid w:val="00B32FA8"/>
    <w:rsid w:val="00B33973"/>
    <w:rsid w:val="00B33B2A"/>
    <w:rsid w:val="00B33C47"/>
    <w:rsid w:val="00B33C7E"/>
    <w:rsid w:val="00B33F09"/>
    <w:rsid w:val="00B3465F"/>
    <w:rsid w:val="00B34D4F"/>
    <w:rsid w:val="00B34E2E"/>
    <w:rsid w:val="00B352A4"/>
    <w:rsid w:val="00B35686"/>
    <w:rsid w:val="00B35814"/>
    <w:rsid w:val="00B35B43"/>
    <w:rsid w:val="00B3645D"/>
    <w:rsid w:val="00B36EDB"/>
    <w:rsid w:val="00B3745F"/>
    <w:rsid w:val="00B3755B"/>
    <w:rsid w:val="00B375E3"/>
    <w:rsid w:val="00B378A3"/>
    <w:rsid w:val="00B37D8A"/>
    <w:rsid w:val="00B40333"/>
    <w:rsid w:val="00B40720"/>
    <w:rsid w:val="00B413AB"/>
    <w:rsid w:val="00B41809"/>
    <w:rsid w:val="00B42044"/>
    <w:rsid w:val="00B42356"/>
    <w:rsid w:val="00B42D33"/>
    <w:rsid w:val="00B42DB7"/>
    <w:rsid w:val="00B42E57"/>
    <w:rsid w:val="00B42FBC"/>
    <w:rsid w:val="00B4309C"/>
    <w:rsid w:val="00B433E6"/>
    <w:rsid w:val="00B4347A"/>
    <w:rsid w:val="00B43956"/>
    <w:rsid w:val="00B44218"/>
    <w:rsid w:val="00B44251"/>
    <w:rsid w:val="00B442B0"/>
    <w:rsid w:val="00B4443D"/>
    <w:rsid w:val="00B44635"/>
    <w:rsid w:val="00B449B4"/>
    <w:rsid w:val="00B44EB4"/>
    <w:rsid w:val="00B44EDE"/>
    <w:rsid w:val="00B461BC"/>
    <w:rsid w:val="00B4625F"/>
    <w:rsid w:val="00B4658A"/>
    <w:rsid w:val="00B46717"/>
    <w:rsid w:val="00B46CDA"/>
    <w:rsid w:val="00B46DDA"/>
    <w:rsid w:val="00B47037"/>
    <w:rsid w:val="00B476E2"/>
    <w:rsid w:val="00B4796F"/>
    <w:rsid w:val="00B47AAE"/>
    <w:rsid w:val="00B47B89"/>
    <w:rsid w:val="00B47C30"/>
    <w:rsid w:val="00B47C6C"/>
    <w:rsid w:val="00B47E1E"/>
    <w:rsid w:val="00B50442"/>
    <w:rsid w:val="00B506DE"/>
    <w:rsid w:val="00B50D03"/>
    <w:rsid w:val="00B50E0C"/>
    <w:rsid w:val="00B524BE"/>
    <w:rsid w:val="00B52E8F"/>
    <w:rsid w:val="00B52EFC"/>
    <w:rsid w:val="00B537AE"/>
    <w:rsid w:val="00B53822"/>
    <w:rsid w:val="00B53E17"/>
    <w:rsid w:val="00B54048"/>
    <w:rsid w:val="00B54485"/>
    <w:rsid w:val="00B549B4"/>
    <w:rsid w:val="00B54A5F"/>
    <w:rsid w:val="00B555F4"/>
    <w:rsid w:val="00B55D56"/>
    <w:rsid w:val="00B560D8"/>
    <w:rsid w:val="00B56ADD"/>
    <w:rsid w:val="00B5704E"/>
    <w:rsid w:val="00B570E3"/>
    <w:rsid w:val="00B573C1"/>
    <w:rsid w:val="00B57769"/>
    <w:rsid w:val="00B57962"/>
    <w:rsid w:val="00B61204"/>
    <w:rsid w:val="00B61239"/>
    <w:rsid w:val="00B61787"/>
    <w:rsid w:val="00B61F51"/>
    <w:rsid w:val="00B620FE"/>
    <w:rsid w:val="00B6222F"/>
    <w:rsid w:val="00B6223D"/>
    <w:rsid w:val="00B6259E"/>
    <w:rsid w:val="00B62649"/>
    <w:rsid w:val="00B627A7"/>
    <w:rsid w:val="00B627E7"/>
    <w:rsid w:val="00B62C36"/>
    <w:rsid w:val="00B63440"/>
    <w:rsid w:val="00B63829"/>
    <w:rsid w:val="00B639D6"/>
    <w:rsid w:val="00B63B19"/>
    <w:rsid w:val="00B63DB6"/>
    <w:rsid w:val="00B64C5E"/>
    <w:rsid w:val="00B64C88"/>
    <w:rsid w:val="00B652C0"/>
    <w:rsid w:val="00B656B9"/>
    <w:rsid w:val="00B6613D"/>
    <w:rsid w:val="00B66A59"/>
    <w:rsid w:val="00B66EF4"/>
    <w:rsid w:val="00B6748E"/>
    <w:rsid w:val="00B6750A"/>
    <w:rsid w:val="00B67D3D"/>
    <w:rsid w:val="00B70778"/>
    <w:rsid w:val="00B70941"/>
    <w:rsid w:val="00B70DBE"/>
    <w:rsid w:val="00B7130D"/>
    <w:rsid w:val="00B7133A"/>
    <w:rsid w:val="00B71465"/>
    <w:rsid w:val="00B71567"/>
    <w:rsid w:val="00B71689"/>
    <w:rsid w:val="00B71A8D"/>
    <w:rsid w:val="00B71AB0"/>
    <w:rsid w:val="00B71F90"/>
    <w:rsid w:val="00B723E2"/>
    <w:rsid w:val="00B7242D"/>
    <w:rsid w:val="00B72BD6"/>
    <w:rsid w:val="00B72E62"/>
    <w:rsid w:val="00B72E68"/>
    <w:rsid w:val="00B7476D"/>
    <w:rsid w:val="00B74812"/>
    <w:rsid w:val="00B748B7"/>
    <w:rsid w:val="00B74E4D"/>
    <w:rsid w:val="00B7563A"/>
    <w:rsid w:val="00B7574D"/>
    <w:rsid w:val="00B760B7"/>
    <w:rsid w:val="00B761E5"/>
    <w:rsid w:val="00B76762"/>
    <w:rsid w:val="00B76902"/>
    <w:rsid w:val="00B76966"/>
    <w:rsid w:val="00B76B34"/>
    <w:rsid w:val="00B76DD5"/>
    <w:rsid w:val="00B7712D"/>
    <w:rsid w:val="00B7746F"/>
    <w:rsid w:val="00B779D9"/>
    <w:rsid w:val="00B77A51"/>
    <w:rsid w:val="00B80067"/>
    <w:rsid w:val="00B80576"/>
    <w:rsid w:val="00B8066A"/>
    <w:rsid w:val="00B8149B"/>
    <w:rsid w:val="00B8170B"/>
    <w:rsid w:val="00B8194A"/>
    <w:rsid w:val="00B82AF8"/>
    <w:rsid w:val="00B82B53"/>
    <w:rsid w:val="00B835A7"/>
    <w:rsid w:val="00B844A4"/>
    <w:rsid w:val="00B84780"/>
    <w:rsid w:val="00B848E4"/>
    <w:rsid w:val="00B85146"/>
    <w:rsid w:val="00B8551A"/>
    <w:rsid w:val="00B857DD"/>
    <w:rsid w:val="00B859F5"/>
    <w:rsid w:val="00B85D43"/>
    <w:rsid w:val="00B85EEB"/>
    <w:rsid w:val="00B863FE"/>
    <w:rsid w:val="00B86826"/>
    <w:rsid w:val="00B87105"/>
    <w:rsid w:val="00B87274"/>
    <w:rsid w:val="00B875BA"/>
    <w:rsid w:val="00B87921"/>
    <w:rsid w:val="00B87A16"/>
    <w:rsid w:val="00B87E6F"/>
    <w:rsid w:val="00B9114E"/>
    <w:rsid w:val="00B91284"/>
    <w:rsid w:val="00B9128F"/>
    <w:rsid w:val="00B914E9"/>
    <w:rsid w:val="00B916F1"/>
    <w:rsid w:val="00B91AB3"/>
    <w:rsid w:val="00B91B52"/>
    <w:rsid w:val="00B92157"/>
    <w:rsid w:val="00B9239C"/>
    <w:rsid w:val="00B924B4"/>
    <w:rsid w:val="00B928DC"/>
    <w:rsid w:val="00B92A84"/>
    <w:rsid w:val="00B933B6"/>
    <w:rsid w:val="00B936D6"/>
    <w:rsid w:val="00B9388B"/>
    <w:rsid w:val="00B9390B"/>
    <w:rsid w:val="00B93F63"/>
    <w:rsid w:val="00B941ED"/>
    <w:rsid w:val="00B942FB"/>
    <w:rsid w:val="00B94D8C"/>
    <w:rsid w:val="00B94DED"/>
    <w:rsid w:val="00B95396"/>
    <w:rsid w:val="00B95998"/>
    <w:rsid w:val="00B9601C"/>
    <w:rsid w:val="00B963A9"/>
    <w:rsid w:val="00B964A0"/>
    <w:rsid w:val="00B9698A"/>
    <w:rsid w:val="00B96A0B"/>
    <w:rsid w:val="00B97B53"/>
    <w:rsid w:val="00B97D3C"/>
    <w:rsid w:val="00B97E74"/>
    <w:rsid w:val="00BA00CE"/>
    <w:rsid w:val="00BA0403"/>
    <w:rsid w:val="00BA080A"/>
    <w:rsid w:val="00BA0972"/>
    <w:rsid w:val="00BA0BDA"/>
    <w:rsid w:val="00BA1079"/>
    <w:rsid w:val="00BA109E"/>
    <w:rsid w:val="00BA163F"/>
    <w:rsid w:val="00BA1769"/>
    <w:rsid w:val="00BA1EE1"/>
    <w:rsid w:val="00BA21FE"/>
    <w:rsid w:val="00BA2337"/>
    <w:rsid w:val="00BA2434"/>
    <w:rsid w:val="00BA299D"/>
    <w:rsid w:val="00BA3078"/>
    <w:rsid w:val="00BA3922"/>
    <w:rsid w:val="00BA42A7"/>
    <w:rsid w:val="00BA433D"/>
    <w:rsid w:val="00BA4A60"/>
    <w:rsid w:val="00BA4D90"/>
    <w:rsid w:val="00BA568C"/>
    <w:rsid w:val="00BA5F11"/>
    <w:rsid w:val="00BA5FE4"/>
    <w:rsid w:val="00BA62A3"/>
    <w:rsid w:val="00BA6BD4"/>
    <w:rsid w:val="00BA73D2"/>
    <w:rsid w:val="00BA76B4"/>
    <w:rsid w:val="00BB0092"/>
    <w:rsid w:val="00BB0624"/>
    <w:rsid w:val="00BB0B40"/>
    <w:rsid w:val="00BB0FA0"/>
    <w:rsid w:val="00BB0FAD"/>
    <w:rsid w:val="00BB101F"/>
    <w:rsid w:val="00BB175C"/>
    <w:rsid w:val="00BB1932"/>
    <w:rsid w:val="00BB1B0D"/>
    <w:rsid w:val="00BB280C"/>
    <w:rsid w:val="00BB28BD"/>
    <w:rsid w:val="00BB2D9B"/>
    <w:rsid w:val="00BB3317"/>
    <w:rsid w:val="00BB3446"/>
    <w:rsid w:val="00BB34C9"/>
    <w:rsid w:val="00BB358C"/>
    <w:rsid w:val="00BB3791"/>
    <w:rsid w:val="00BB3BA8"/>
    <w:rsid w:val="00BB4326"/>
    <w:rsid w:val="00BB4D6D"/>
    <w:rsid w:val="00BB505C"/>
    <w:rsid w:val="00BB556F"/>
    <w:rsid w:val="00BB5EC5"/>
    <w:rsid w:val="00BB61E5"/>
    <w:rsid w:val="00BB677E"/>
    <w:rsid w:val="00BB6955"/>
    <w:rsid w:val="00BB6B16"/>
    <w:rsid w:val="00BB72DA"/>
    <w:rsid w:val="00BB7F26"/>
    <w:rsid w:val="00BC07F3"/>
    <w:rsid w:val="00BC0BCD"/>
    <w:rsid w:val="00BC0FE6"/>
    <w:rsid w:val="00BC1020"/>
    <w:rsid w:val="00BC19AC"/>
    <w:rsid w:val="00BC1C44"/>
    <w:rsid w:val="00BC2127"/>
    <w:rsid w:val="00BC216D"/>
    <w:rsid w:val="00BC217F"/>
    <w:rsid w:val="00BC2821"/>
    <w:rsid w:val="00BC2933"/>
    <w:rsid w:val="00BC2AA4"/>
    <w:rsid w:val="00BC2B2D"/>
    <w:rsid w:val="00BC2BC5"/>
    <w:rsid w:val="00BC2E7C"/>
    <w:rsid w:val="00BC2F58"/>
    <w:rsid w:val="00BC30EA"/>
    <w:rsid w:val="00BC319E"/>
    <w:rsid w:val="00BC378C"/>
    <w:rsid w:val="00BC38BE"/>
    <w:rsid w:val="00BC3983"/>
    <w:rsid w:val="00BC3A80"/>
    <w:rsid w:val="00BC3B91"/>
    <w:rsid w:val="00BC4153"/>
    <w:rsid w:val="00BC436A"/>
    <w:rsid w:val="00BC5053"/>
    <w:rsid w:val="00BC54E8"/>
    <w:rsid w:val="00BC5D4E"/>
    <w:rsid w:val="00BC5DCC"/>
    <w:rsid w:val="00BC62C1"/>
    <w:rsid w:val="00BC64C4"/>
    <w:rsid w:val="00BC6833"/>
    <w:rsid w:val="00BC689E"/>
    <w:rsid w:val="00BC6AF9"/>
    <w:rsid w:val="00BC6DD1"/>
    <w:rsid w:val="00BC6E39"/>
    <w:rsid w:val="00BC7B44"/>
    <w:rsid w:val="00BD10AE"/>
    <w:rsid w:val="00BD12D9"/>
    <w:rsid w:val="00BD20A0"/>
    <w:rsid w:val="00BD239F"/>
    <w:rsid w:val="00BD2533"/>
    <w:rsid w:val="00BD2D79"/>
    <w:rsid w:val="00BD3384"/>
    <w:rsid w:val="00BD4239"/>
    <w:rsid w:val="00BD4B19"/>
    <w:rsid w:val="00BD4B55"/>
    <w:rsid w:val="00BD53B6"/>
    <w:rsid w:val="00BD5B30"/>
    <w:rsid w:val="00BD60E1"/>
    <w:rsid w:val="00BD7048"/>
    <w:rsid w:val="00BD7072"/>
    <w:rsid w:val="00BD7131"/>
    <w:rsid w:val="00BD7306"/>
    <w:rsid w:val="00BD76F4"/>
    <w:rsid w:val="00BD79E2"/>
    <w:rsid w:val="00BD7FA3"/>
    <w:rsid w:val="00BE002E"/>
    <w:rsid w:val="00BE0126"/>
    <w:rsid w:val="00BE05E8"/>
    <w:rsid w:val="00BE0B85"/>
    <w:rsid w:val="00BE0C81"/>
    <w:rsid w:val="00BE0CE6"/>
    <w:rsid w:val="00BE0E48"/>
    <w:rsid w:val="00BE0F78"/>
    <w:rsid w:val="00BE125C"/>
    <w:rsid w:val="00BE146D"/>
    <w:rsid w:val="00BE1A71"/>
    <w:rsid w:val="00BE1F4C"/>
    <w:rsid w:val="00BE2F8B"/>
    <w:rsid w:val="00BE3151"/>
    <w:rsid w:val="00BE350F"/>
    <w:rsid w:val="00BE381C"/>
    <w:rsid w:val="00BE3FFB"/>
    <w:rsid w:val="00BE42CD"/>
    <w:rsid w:val="00BE4BB7"/>
    <w:rsid w:val="00BE4D9B"/>
    <w:rsid w:val="00BE50EE"/>
    <w:rsid w:val="00BE57B4"/>
    <w:rsid w:val="00BE581E"/>
    <w:rsid w:val="00BE59AA"/>
    <w:rsid w:val="00BE59F7"/>
    <w:rsid w:val="00BE5FC8"/>
    <w:rsid w:val="00BE67C4"/>
    <w:rsid w:val="00BE68F4"/>
    <w:rsid w:val="00BE6B06"/>
    <w:rsid w:val="00BE6F17"/>
    <w:rsid w:val="00BE79E4"/>
    <w:rsid w:val="00BE7BDF"/>
    <w:rsid w:val="00BE7C04"/>
    <w:rsid w:val="00BE7F4C"/>
    <w:rsid w:val="00BE7FF4"/>
    <w:rsid w:val="00BE7FF6"/>
    <w:rsid w:val="00BF0201"/>
    <w:rsid w:val="00BF050D"/>
    <w:rsid w:val="00BF080E"/>
    <w:rsid w:val="00BF0874"/>
    <w:rsid w:val="00BF0985"/>
    <w:rsid w:val="00BF0A88"/>
    <w:rsid w:val="00BF0D0B"/>
    <w:rsid w:val="00BF1061"/>
    <w:rsid w:val="00BF1314"/>
    <w:rsid w:val="00BF1429"/>
    <w:rsid w:val="00BF151F"/>
    <w:rsid w:val="00BF18BC"/>
    <w:rsid w:val="00BF1CF9"/>
    <w:rsid w:val="00BF1D41"/>
    <w:rsid w:val="00BF1D71"/>
    <w:rsid w:val="00BF22A8"/>
    <w:rsid w:val="00BF2378"/>
    <w:rsid w:val="00BF283B"/>
    <w:rsid w:val="00BF325A"/>
    <w:rsid w:val="00BF333A"/>
    <w:rsid w:val="00BF3448"/>
    <w:rsid w:val="00BF345B"/>
    <w:rsid w:val="00BF3728"/>
    <w:rsid w:val="00BF3768"/>
    <w:rsid w:val="00BF3A4A"/>
    <w:rsid w:val="00BF3F60"/>
    <w:rsid w:val="00BF4824"/>
    <w:rsid w:val="00BF4871"/>
    <w:rsid w:val="00BF53F9"/>
    <w:rsid w:val="00BF5F3B"/>
    <w:rsid w:val="00BF663E"/>
    <w:rsid w:val="00BF6F4B"/>
    <w:rsid w:val="00BF707D"/>
    <w:rsid w:val="00BF7271"/>
    <w:rsid w:val="00BF746A"/>
    <w:rsid w:val="00BF7642"/>
    <w:rsid w:val="00C01121"/>
    <w:rsid w:val="00C0142D"/>
    <w:rsid w:val="00C019BA"/>
    <w:rsid w:val="00C02109"/>
    <w:rsid w:val="00C021E6"/>
    <w:rsid w:val="00C02360"/>
    <w:rsid w:val="00C023AF"/>
    <w:rsid w:val="00C02463"/>
    <w:rsid w:val="00C02937"/>
    <w:rsid w:val="00C02F7B"/>
    <w:rsid w:val="00C031B9"/>
    <w:rsid w:val="00C036C8"/>
    <w:rsid w:val="00C03841"/>
    <w:rsid w:val="00C03D4C"/>
    <w:rsid w:val="00C03F3D"/>
    <w:rsid w:val="00C0438F"/>
    <w:rsid w:val="00C04411"/>
    <w:rsid w:val="00C04B36"/>
    <w:rsid w:val="00C04F4F"/>
    <w:rsid w:val="00C05870"/>
    <w:rsid w:val="00C05E93"/>
    <w:rsid w:val="00C05F42"/>
    <w:rsid w:val="00C061C7"/>
    <w:rsid w:val="00C062CD"/>
    <w:rsid w:val="00C06643"/>
    <w:rsid w:val="00C06CE3"/>
    <w:rsid w:val="00C07BC1"/>
    <w:rsid w:val="00C07EAF"/>
    <w:rsid w:val="00C10A56"/>
    <w:rsid w:val="00C10DEB"/>
    <w:rsid w:val="00C11064"/>
    <w:rsid w:val="00C1120C"/>
    <w:rsid w:val="00C1198E"/>
    <w:rsid w:val="00C11C05"/>
    <w:rsid w:val="00C120B8"/>
    <w:rsid w:val="00C12530"/>
    <w:rsid w:val="00C12B85"/>
    <w:rsid w:val="00C12C10"/>
    <w:rsid w:val="00C12C64"/>
    <w:rsid w:val="00C12C7C"/>
    <w:rsid w:val="00C12DC1"/>
    <w:rsid w:val="00C12EEF"/>
    <w:rsid w:val="00C13006"/>
    <w:rsid w:val="00C1367D"/>
    <w:rsid w:val="00C162CA"/>
    <w:rsid w:val="00C16A98"/>
    <w:rsid w:val="00C1704C"/>
    <w:rsid w:val="00C171CB"/>
    <w:rsid w:val="00C1737A"/>
    <w:rsid w:val="00C174DA"/>
    <w:rsid w:val="00C2043A"/>
    <w:rsid w:val="00C209C9"/>
    <w:rsid w:val="00C20F42"/>
    <w:rsid w:val="00C21C00"/>
    <w:rsid w:val="00C222D9"/>
    <w:rsid w:val="00C226B0"/>
    <w:rsid w:val="00C2303A"/>
    <w:rsid w:val="00C23571"/>
    <w:rsid w:val="00C235F8"/>
    <w:rsid w:val="00C23B65"/>
    <w:rsid w:val="00C23FD6"/>
    <w:rsid w:val="00C24052"/>
    <w:rsid w:val="00C247BF"/>
    <w:rsid w:val="00C247FE"/>
    <w:rsid w:val="00C2557D"/>
    <w:rsid w:val="00C264DF"/>
    <w:rsid w:val="00C265BA"/>
    <w:rsid w:val="00C26A3D"/>
    <w:rsid w:val="00C26B89"/>
    <w:rsid w:val="00C27A92"/>
    <w:rsid w:val="00C30A38"/>
    <w:rsid w:val="00C30EC6"/>
    <w:rsid w:val="00C31076"/>
    <w:rsid w:val="00C31091"/>
    <w:rsid w:val="00C316C4"/>
    <w:rsid w:val="00C317CA"/>
    <w:rsid w:val="00C31F5E"/>
    <w:rsid w:val="00C31FBD"/>
    <w:rsid w:val="00C32000"/>
    <w:rsid w:val="00C328A5"/>
    <w:rsid w:val="00C32943"/>
    <w:rsid w:val="00C32C7A"/>
    <w:rsid w:val="00C33057"/>
    <w:rsid w:val="00C3310F"/>
    <w:rsid w:val="00C331D6"/>
    <w:rsid w:val="00C3353E"/>
    <w:rsid w:val="00C33555"/>
    <w:rsid w:val="00C337CB"/>
    <w:rsid w:val="00C34105"/>
    <w:rsid w:val="00C34361"/>
    <w:rsid w:val="00C3483B"/>
    <w:rsid w:val="00C34D2C"/>
    <w:rsid w:val="00C34DCE"/>
    <w:rsid w:val="00C34FF4"/>
    <w:rsid w:val="00C35B23"/>
    <w:rsid w:val="00C36A22"/>
    <w:rsid w:val="00C37159"/>
    <w:rsid w:val="00C37790"/>
    <w:rsid w:val="00C378C3"/>
    <w:rsid w:val="00C37F03"/>
    <w:rsid w:val="00C4042A"/>
    <w:rsid w:val="00C4087C"/>
    <w:rsid w:val="00C40FCF"/>
    <w:rsid w:val="00C416EA"/>
    <w:rsid w:val="00C42359"/>
    <w:rsid w:val="00C424D3"/>
    <w:rsid w:val="00C42653"/>
    <w:rsid w:val="00C42859"/>
    <w:rsid w:val="00C43799"/>
    <w:rsid w:val="00C4384B"/>
    <w:rsid w:val="00C43BCE"/>
    <w:rsid w:val="00C43EF9"/>
    <w:rsid w:val="00C43F4F"/>
    <w:rsid w:val="00C4403A"/>
    <w:rsid w:val="00C44366"/>
    <w:rsid w:val="00C44409"/>
    <w:rsid w:val="00C448B0"/>
    <w:rsid w:val="00C44C47"/>
    <w:rsid w:val="00C44E8E"/>
    <w:rsid w:val="00C44F08"/>
    <w:rsid w:val="00C4524F"/>
    <w:rsid w:val="00C45484"/>
    <w:rsid w:val="00C45825"/>
    <w:rsid w:val="00C45A58"/>
    <w:rsid w:val="00C46AA7"/>
    <w:rsid w:val="00C46BA8"/>
    <w:rsid w:val="00C47007"/>
    <w:rsid w:val="00C47056"/>
    <w:rsid w:val="00C47C6E"/>
    <w:rsid w:val="00C47DE6"/>
    <w:rsid w:val="00C50179"/>
    <w:rsid w:val="00C50DD3"/>
    <w:rsid w:val="00C5102F"/>
    <w:rsid w:val="00C51342"/>
    <w:rsid w:val="00C5207D"/>
    <w:rsid w:val="00C5240A"/>
    <w:rsid w:val="00C53216"/>
    <w:rsid w:val="00C538BE"/>
    <w:rsid w:val="00C545BA"/>
    <w:rsid w:val="00C5490D"/>
    <w:rsid w:val="00C54EAC"/>
    <w:rsid w:val="00C5512D"/>
    <w:rsid w:val="00C557DF"/>
    <w:rsid w:val="00C5647E"/>
    <w:rsid w:val="00C57B4C"/>
    <w:rsid w:val="00C60278"/>
    <w:rsid w:val="00C60841"/>
    <w:rsid w:val="00C608F2"/>
    <w:rsid w:val="00C60FA3"/>
    <w:rsid w:val="00C61166"/>
    <w:rsid w:val="00C6187D"/>
    <w:rsid w:val="00C61B14"/>
    <w:rsid w:val="00C61DD3"/>
    <w:rsid w:val="00C61E2E"/>
    <w:rsid w:val="00C622C2"/>
    <w:rsid w:val="00C6289D"/>
    <w:rsid w:val="00C62A33"/>
    <w:rsid w:val="00C62B22"/>
    <w:rsid w:val="00C62ECA"/>
    <w:rsid w:val="00C631BD"/>
    <w:rsid w:val="00C6384A"/>
    <w:rsid w:val="00C639D5"/>
    <w:rsid w:val="00C647D9"/>
    <w:rsid w:val="00C648A1"/>
    <w:rsid w:val="00C65183"/>
    <w:rsid w:val="00C654B2"/>
    <w:rsid w:val="00C65EE3"/>
    <w:rsid w:val="00C6605D"/>
    <w:rsid w:val="00C666B2"/>
    <w:rsid w:val="00C667BC"/>
    <w:rsid w:val="00C668EC"/>
    <w:rsid w:val="00C66E40"/>
    <w:rsid w:val="00C66F3A"/>
    <w:rsid w:val="00C671E5"/>
    <w:rsid w:val="00C67409"/>
    <w:rsid w:val="00C67982"/>
    <w:rsid w:val="00C679AB"/>
    <w:rsid w:val="00C67D2A"/>
    <w:rsid w:val="00C7076F"/>
    <w:rsid w:val="00C7084B"/>
    <w:rsid w:val="00C708CD"/>
    <w:rsid w:val="00C71442"/>
    <w:rsid w:val="00C71900"/>
    <w:rsid w:val="00C71A93"/>
    <w:rsid w:val="00C71D34"/>
    <w:rsid w:val="00C71D4B"/>
    <w:rsid w:val="00C72094"/>
    <w:rsid w:val="00C720BB"/>
    <w:rsid w:val="00C729B5"/>
    <w:rsid w:val="00C72B5B"/>
    <w:rsid w:val="00C72DAF"/>
    <w:rsid w:val="00C7313E"/>
    <w:rsid w:val="00C731BF"/>
    <w:rsid w:val="00C73221"/>
    <w:rsid w:val="00C740F4"/>
    <w:rsid w:val="00C7440F"/>
    <w:rsid w:val="00C746F7"/>
    <w:rsid w:val="00C74998"/>
    <w:rsid w:val="00C74E3A"/>
    <w:rsid w:val="00C74E65"/>
    <w:rsid w:val="00C757B4"/>
    <w:rsid w:val="00C7585D"/>
    <w:rsid w:val="00C75C5E"/>
    <w:rsid w:val="00C75D46"/>
    <w:rsid w:val="00C75D8C"/>
    <w:rsid w:val="00C75F4F"/>
    <w:rsid w:val="00C7638B"/>
    <w:rsid w:val="00C7673F"/>
    <w:rsid w:val="00C76A88"/>
    <w:rsid w:val="00C77742"/>
    <w:rsid w:val="00C805C5"/>
    <w:rsid w:val="00C8065D"/>
    <w:rsid w:val="00C80A4B"/>
    <w:rsid w:val="00C80C91"/>
    <w:rsid w:val="00C80DFD"/>
    <w:rsid w:val="00C80FA7"/>
    <w:rsid w:val="00C8172F"/>
    <w:rsid w:val="00C81D02"/>
    <w:rsid w:val="00C81D7A"/>
    <w:rsid w:val="00C81E41"/>
    <w:rsid w:val="00C81E51"/>
    <w:rsid w:val="00C82817"/>
    <w:rsid w:val="00C82AC2"/>
    <w:rsid w:val="00C82C59"/>
    <w:rsid w:val="00C82DA0"/>
    <w:rsid w:val="00C83691"/>
    <w:rsid w:val="00C83970"/>
    <w:rsid w:val="00C83C03"/>
    <w:rsid w:val="00C84B81"/>
    <w:rsid w:val="00C85276"/>
    <w:rsid w:val="00C8542B"/>
    <w:rsid w:val="00C858EA"/>
    <w:rsid w:val="00C85AE2"/>
    <w:rsid w:val="00C86BFF"/>
    <w:rsid w:val="00C871D1"/>
    <w:rsid w:val="00C8728D"/>
    <w:rsid w:val="00C8778C"/>
    <w:rsid w:val="00C90269"/>
    <w:rsid w:val="00C9072A"/>
    <w:rsid w:val="00C90AB8"/>
    <w:rsid w:val="00C90B89"/>
    <w:rsid w:val="00C919A4"/>
    <w:rsid w:val="00C91B57"/>
    <w:rsid w:val="00C91FE9"/>
    <w:rsid w:val="00C923C5"/>
    <w:rsid w:val="00C92AA4"/>
    <w:rsid w:val="00C92C0F"/>
    <w:rsid w:val="00C936AF"/>
    <w:rsid w:val="00C93707"/>
    <w:rsid w:val="00C93C84"/>
    <w:rsid w:val="00C9425C"/>
    <w:rsid w:val="00C94666"/>
    <w:rsid w:val="00C9509C"/>
    <w:rsid w:val="00C951F9"/>
    <w:rsid w:val="00C9562F"/>
    <w:rsid w:val="00C956D4"/>
    <w:rsid w:val="00C95769"/>
    <w:rsid w:val="00C95C15"/>
    <w:rsid w:val="00CA0104"/>
    <w:rsid w:val="00CA0140"/>
    <w:rsid w:val="00CA02BD"/>
    <w:rsid w:val="00CA0710"/>
    <w:rsid w:val="00CA0FD2"/>
    <w:rsid w:val="00CA11F9"/>
    <w:rsid w:val="00CA132C"/>
    <w:rsid w:val="00CA1524"/>
    <w:rsid w:val="00CA185B"/>
    <w:rsid w:val="00CA1B79"/>
    <w:rsid w:val="00CA1EB2"/>
    <w:rsid w:val="00CA1FB7"/>
    <w:rsid w:val="00CA2882"/>
    <w:rsid w:val="00CA29E7"/>
    <w:rsid w:val="00CA2E1B"/>
    <w:rsid w:val="00CA304E"/>
    <w:rsid w:val="00CA35C0"/>
    <w:rsid w:val="00CA395F"/>
    <w:rsid w:val="00CA4070"/>
    <w:rsid w:val="00CA4840"/>
    <w:rsid w:val="00CA4D1D"/>
    <w:rsid w:val="00CA512C"/>
    <w:rsid w:val="00CA5C07"/>
    <w:rsid w:val="00CA6C6A"/>
    <w:rsid w:val="00CA748D"/>
    <w:rsid w:val="00CA771A"/>
    <w:rsid w:val="00CA7F39"/>
    <w:rsid w:val="00CB00B3"/>
    <w:rsid w:val="00CB0235"/>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7E7"/>
    <w:rsid w:val="00CB4926"/>
    <w:rsid w:val="00CB496D"/>
    <w:rsid w:val="00CB4B8B"/>
    <w:rsid w:val="00CB4E5F"/>
    <w:rsid w:val="00CB5497"/>
    <w:rsid w:val="00CB56E6"/>
    <w:rsid w:val="00CB5BEC"/>
    <w:rsid w:val="00CB5F32"/>
    <w:rsid w:val="00CB62D8"/>
    <w:rsid w:val="00CB6376"/>
    <w:rsid w:val="00CB63AA"/>
    <w:rsid w:val="00CB6FB1"/>
    <w:rsid w:val="00CB7020"/>
    <w:rsid w:val="00CB7278"/>
    <w:rsid w:val="00CB7414"/>
    <w:rsid w:val="00CB748E"/>
    <w:rsid w:val="00CB7DDE"/>
    <w:rsid w:val="00CC01FE"/>
    <w:rsid w:val="00CC0286"/>
    <w:rsid w:val="00CC060A"/>
    <w:rsid w:val="00CC1293"/>
    <w:rsid w:val="00CC18EB"/>
    <w:rsid w:val="00CC19BA"/>
    <w:rsid w:val="00CC1B67"/>
    <w:rsid w:val="00CC1D9C"/>
    <w:rsid w:val="00CC2055"/>
    <w:rsid w:val="00CC23B5"/>
    <w:rsid w:val="00CC2879"/>
    <w:rsid w:val="00CC35C7"/>
    <w:rsid w:val="00CC36A8"/>
    <w:rsid w:val="00CC3936"/>
    <w:rsid w:val="00CC40BD"/>
    <w:rsid w:val="00CC48EF"/>
    <w:rsid w:val="00CC49B4"/>
    <w:rsid w:val="00CC4A91"/>
    <w:rsid w:val="00CC52F7"/>
    <w:rsid w:val="00CC56E7"/>
    <w:rsid w:val="00CC5C94"/>
    <w:rsid w:val="00CC5DF7"/>
    <w:rsid w:val="00CC5EC7"/>
    <w:rsid w:val="00CC6324"/>
    <w:rsid w:val="00CC63AB"/>
    <w:rsid w:val="00CC6A20"/>
    <w:rsid w:val="00CC6A22"/>
    <w:rsid w:val="00CC6A7C"/>
    <w:rsid w:val="00CC6C3F"/>
    <w:rsid w:val="00CC6D64"/>
    <w:rsid w:val="00CC738A"/>
    <w:rsid w:val="00CC7957"/>
    <w:rsid w:val="00CD0059"/>
    <w:rsid w:val="00CD00AA"/>
    <w:rsid w:val="00CD0391"/>
    <w:rsid w:val="00CD054D"/>
    <w:rsid w:val="00CD09D7"/>
    <w:rsid w:val="00CD0EB0"/>
    <w:rsid w:val="00CD1062"/>
    <w:rsid w:val="00CD13C1"/>
    <w:rsid w:val="00CD163C"/>
    <w:rsid w:val="00CD16E1"/>
    <w:rsid w:val="00CD1704"/>
    <w:rsid w:val="00CD212D"/>
    <w:rsid w:val="00CD22F7"/>
    <w:rsid w:val="00CD24E7"/>
    <w:rsid w:val="00CD2EBD"/>
    <w:rsid w:val="00CD307D"/>
    <w:rsid w:val="00CD380D"/>
    <w:rsid w:val="00CD3983"/>
    <w:rsid w:val="00CD3F81"/>
    <w:rsid w:val="00CD45F3"/>
    <w:rsid w:val="00CD4ADD"/>
    <w:rsid w:val="00CD4C0C"/>
    <w:rsid w:val="00CD4EB6"/>
    <w:rsid w:val="00CD5087"/>
    <w:rsid w:val="00CD52DC"/>
    <w:rsid w:val="00CD5B39"/>
    <w:rsid w:val="00CD5CBB"/>
    <w:rsid w:val="00CD6075"/>
    <w:rsid w:val="00CD6C16"/>
    <w:rsid w:val="00CD6FAF"/>
    <w:rsid w:val="00CD7C4B"/>
    <w:rsid w:val="00CD7D13"/>
    <w:rsid w:val="00CE01D7"/>
    <w:rsid w:val="00CE027B"/>
    <w:rsid w:val="00CE0985"/>
    <w:rsid w:val="00CE0ABD"/>
    <w:rsid w:val="00CE0AEA"/>
    <w:rsid w:val="00CE1189"/>
    <w:rsid w:val="00CE2040"/>
    <w:rsid w:val="00CE2282"/>
    <w:rsid w:val="00CE235F"/>
    <w:rsid w:val="00CE27DB"/>
    <w:rsid w:val="00CE29AE"/>
    <w:rsid w:val="00CE2D38"/>
    <w:rsid w:val="00CE2D44"/>
    <w:rsid w:val="00CE326E"/>
    <w:rsid w:val="00CE3B5E"/>
    <w:rsid w:val="00CE4036"/>
    <w:rsid w:val="00CE4119"/>
    <w:rsid w:val="00CE44B5"/>
    <w:rsid w:val="00CE46E4"/>
    <w:rsid w:val="00CE47B9"/>
    <w:rsid w:val="00CE516D"/>
    <w:rsid w:val="00CE51C2"/>
    <w:rsid w:val="00CE545B"/>
    <w:rsid w:val="00CE5568"/>
    <w:rsid w:val="00CE5923"/>
    <w:rsid w:val="00CE5C44"/>
    <w:rsid w:val="00CE6485"/>
    <w:rsid w:val="00CE6552"/>
    <w:rsid w:val="00CE68F3"/>
    <w:rsid w:val="00CE699A"/>
    <w:rsid w:val="00CE7089"/>
    <w:rsid w:val="00CE7191"/>
    <w:rsid w:val="00CE72A5"/>
    <w:rsid w:val="00CE78BB"/>
    <w:rsid w:val="00CF0049"/>
    <w:rsid w:val="00CF08EB"/>
    <w:rsid w:val="00CF0F47"/>
    <w:rsid w:val="00CF0FB1"/>
    <w:rsid w:val="00CF1AFD"/>
    <w:rsid w:val="00CF1F2F"/>
    <w:rsid w:val="00CF22E1"/>
    <w:rsid w:val="00CF2551"/>
    <w:rsid w:val="00CF2604"/>
    <w:rsid w:val="00CF28AA"/>
    <w:rsid w:val="00CF2BE1"/>
    <w:rsid w:val="00CF3522"/>
    <w:rsid w:val="00CF3BD1"/>
    <w:rsid w:val="00CF3D66"/>
    <w:rsid w:val="00CF419B"/>
    <w:rsid w:val="00CF490D"/>
    <w:rsid w:val="00CF4A8B"/>
    <w:rsid w:val="00CF54D8"/>
    <w:rsid w:val="00CF54F2"/>
    <w:rsid w:val="00CF5862"/>
    <w:rsid w:val="00CF5CC6"/>
    <w:rsid w:val="00CF5D58"/>
    <w:rsid w:val="00CF652D"/>
    <w:rsid w:val="00CF6863"/>
    <w:rsid w:val="00CF77C7"/>
    <w:rsid w:val="00D00052"/>
    <w:rsid w:val="00D00533"/>
    <w:rsid w:val="00D0053A"/>
    <w:rsid w:val="00D00F5C"/>
    <w:rsid w:val="00D010B7"/>
    <w:rsid w:val="00D01754"/>
    <w:rsid w:val="00D019C9"/>
    <w:rsid w:val="00D01BFB"/>
    <w:rsid w:val="00D0244D"/>
    <w:rsid w:val="00D025E3"/>
    <w:rsid w:val="00D02A3A"/>
    <w:rsid w:val="00D030A6"/>
    <w:rsid w:val="00D0379C"/>
    <w:rsid w:val="00D03B76"/>
    <w:rsid w:val="00D03EDA"/>
    <w:rsid w:val="00D04271"/>
    <w:rsid w:val="00D043C5"/>
    <w:rsid w:val="00D049D4"/>
    <w:rsid w:val="00D04B17"/>
    <w:rsid w:val="00D04CFB"/>
    <w:rsid w:val="00D04D57"/>
    <w:rsid w:val="00D04DE5"/>
    <w:rsid w:val="00D05EDF"/>
    <w:rsid w:val="00D05FD9"/>
    <w:rsid w:val="00D062A8"/>
    <w:rsid w:val="00D06E84"/>
    <w:rsid w:val="00D07341"/>
    <w:rsid w:val="00D075A2"/>
    <w:rsid w:val="00D076A5"/>
    <w:rsid w:val="00D07A37"/>
    <w:rsid w:val="00D07AC9"/>
    <w:rsid w:val="00D07FE1"/>
    <w:rsid w:val="00D10163"/>
    <w:rsid w:val="00D10722"/>
    <w:rsid w:val="00D10F25"/>
    <w:rsid w:val="00D110D7"/>
    <w:rsid w:val="00D116E7"/>
    <w:rsid w:val="00D11704"/>
    <w:rsid w:val="00D11705"/>
    <w:rsid w:val="00D1186C"/>
    <w:rsid w:val="00D11A33"/>
    <w:rsid w:val="00D11B10"/>
    <w:rsid w:val="00D11C8A"/>
    <w:rsid w:val="00D11D49"/>
    <w:rsid w:val="00D1217D"/>
    <w:rsid w:val="00D12465"/>
    <w:rsid w:val="00D13D10"/>
    <w:rsid w:val="00D14590"/>
    <w:rsid w:val="00D14819"/>
    <w:rsid w:val="00D14CC3"/>
    <w:rsid w:val="00D15039"/>
    <w:rsid w:val="00D15367"/>
    <w:rsid w:val="00D1552C"/>
    <w:rsid w:val="00D15A91"/>
    <w:rsid w:val="00D15B00"/>
    <w:rsid w:val="00D15E51"/>
    <w:rsid w:val="00D162BD"/>
    <w:rsid w:val="00D1663D"/>
    <w:rsid w:val="00D16BD4"/>
    <w:rsid w:val="00D16CB0"/>
    <w:rsid w:val="00D16D2E"/>
    <w:rsid w:val="00D16ED2"/>
    <w:rsid w:val="00D16FA1"/>
    <w:rsid w:val="00D17179"/>
    <w:rsid w:val="00D200FC"/>
    <w:rsid w:val="00D204C7"/>
    <w:rsid w:val="00D20A00"/>
    <w:rsid w:val="00D20BCF"/>
    <w:rsid w:val="00D20CA8"/>
    <w:rsid w:val="00D20F1C"/>
    <w:rsid w:val="00D21E42"/>
    <w:rsid w:val="00D21FD7"/>
    <w:rsid w:val="00D22143"/>
    <w:rsid w:val="00D223E3"/>
    <w:rsid w:val="00D22BBD"/>
    <w:rsid w:val="00D22DF8"/>
    <w:rsid w:val="00D2305C"/>
    <w:rsid w:val="00D2322F"/>
    <w:rsid w:val="00D234AC"/>
    <w:rsid w:val="00D236EB"/>
    <w:rsid w:val="00D239E8"/>
    <w:rsid w:val="00D23C2C"/>
    <w:rsid w:val="00D23D1E"/>
    <w:rsid w:val="00D2411D"/>
    <w:rsid w:val="00D24234"/>
    <w:rsid w:val="00D24A14"/>
    <w:rsid w:val="00D24E01"/>
    <w:rsid w:val="00D2505E"/>
    <w:rsid w:val="00D251A6"/>
    <w:rsid w:val="00D2544C"/>
    <w:rsid w:val="00D256A2"/>
    <w:rsid w:val="00D25D29"/>
    <w:rsid w:val="00D264CF"/>
    <w:rsid w:val="00D264E3"/>
    <w:rsid w:val="00D26C2B"/>
    <w:rsid w:val="00D26CD4"/>
    <w:rsid w:val="00D26FE1"/>
    <w:rsid w:val="00D2793F"/>
    <w:rsid w:val="00D3017E"/>
    <w:rsid w:val="00D30567"/>
    <w:rsid w:val="00D30709"/>
    <w:rsid w:val="00D30B70"/>
    <w:rsid w:val="00D30EB2"/>
    <w:rsid w:val="00D31183"/>
    <w:rsid w:val="00D3152C"/>
    <w:rsid w:val="00D319F2"/>
    <w:rsid w:val="00D31A01"/>
    <w:rsid w:val="00D31F22"/>
    <w:rsid w:val="00D32423"/>
    <w:rsid w:val="00D32B79"/>
    <w:rsid w:val="00D32EED"/>
    <w:rsid w:val="00D33093"/>
    <w:rsid w:val="00D33239"/>
    <w:rsid w:val="00D3360F"/>
    <w:rsid w:val="00D3362C"/>
    <w:rsid w:val="00D339AB"/>
    <w:rsid w:val="00D33A28"/>
    <w:rsid w:val="00D33A3A"/>
    <w:rsid w:val="00D33AD3"/>
    <w:rsid w:val="00D33E0B"/>
    <w:rsid w:val="00D34060"/>
    <w:rsid w:val="00D341F3"/>
    <w:rsid w:val="00D34787"/>
    <w:rsid w:val="00D348FD"/>
    <w:rsid w:val="00D349FB"/>
    <w:rsid w:val="00D34CB7"/>
    <w:rsid w:val="00D34DA7"/>
    <w:rsid w:val="00D34EA9"/>
    <w:rsid w:val="00D36214"/>
    <w:rsid w:val="00D36627"/>
    <w:rsid w:val="00D3665F"/>
    <w:rsid w:val="00D36E7E"/>
    <w:rsid w:val="00D3793A"/>
    <w:rsid w:val="00D37AC0"/>
    <w:rsid w:val="00D37E29"/>
    <w:rsid w:val="00D37E8B"/>
    <w:rsid w:val="00D40095"/>
    <w:rsid w:val="00D4029B"/>
    <w:rsid w:val="00D40399"/>
    <w:rsid w:val="00D403BC"/>
    <w:rsid w:val="00D40B18"/>
    <w:rsid w:val="00D40C11"/>
    <w:rsid w:val="00D40CCD"/>
    <w:rsid w:val="00D4100F"/>
    <w:rsid w:val="00D41502"/>
    <w:rsid w:val="00D415C9"/>
    <w:rsid w:val="00D41B59"/>
    <w:rsid w:val="00D41C6D"/>
    <w:rsid w:val="00D41E0A"/>
    <w:rsid w:val="00D41E79"/>
    <w:rsid w:val="00D421AA"/>
    <w:rsid w:val="00D42D56"/>
    <w:rsid w:val="00D43841"/>
    <w:rsid w:val="00D43EC3"/>
    <w:rsid w:val="00D44173"/>
    <w:rsid w:val="00D444FA"/>
    <w:rsid w:val="00D445DA"/>
    <w:rsid w:val="00D44C2B"/>
    <w:rsid w:val="00D450D1"/>
    <w:rsid w:val="00D451B9"/>
    <w:rsid w:val="00D456CA"/>
    <w:rsid w:val="00D45A66"/>
    <w:rsid w:val="00D45E61"/>
    <w:rsid w:val="00D463F6"/>
    <w:rsid w:val="00D46C95"/>
    <w:rsid w:val="00D46E9D"/>
    <w:rsid w:val="00D4793B"/>
    <w:rsid w:val="00D50106"/>
    <w:rsid w:val="00D50141"/>
    <w:rsid w:val="00D5091E"/>
    <w:rsid w:val="00D509D0"/>
    <w:rsid w:val="00D512B7"/>
    <w:rsid w:val="00D514FD"/>
    <w:rsid w:val="00D517AC"/>
    <w:rsid w:val="00D517F8"/>
    <w:rsid w:val="00D51A52"/>
    <w:rsid w:val="00D51BE7"/>
    <w:rsid w:val="00D51CC4"/>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6F15"/>
    <w:rsid w:val="00D57A56"/>
    <w:rsid w:val="00D57C44"/>
    <w:rsid w:val="00D57CEC"/>
    <w:rsid w:val="00D57E62"/>
    <w:rsid w:val="00D6026A"/>
    <w:rsid w:val="00D60416"/>
    <w:rsid w:val="00D6059F"/>
    <w:rsid w:val="00D6071D"/>
    <w:rsid w:val="00D60B15"/>
    <w:rsid w:val="00D60D2B"/>
    <w:rsid w:val="00D60FE4"/>
    <w:rsid w:val="00D61036"/>
    <w:rsid w:val="00D61543"/>
    <w:rsid w:val="00D61B5F"/>
    <w:rsid w:val="00D62863"/>
    <w:rsid w:val="00D6295A"/>
    <w:rsid w:val="00D63271"/>
    <w:rsid w:val="00D63B62"/>
    <w:rsid w:val="00D63D6C"/>
    <w:rsid w:val="00D63F09"/>
    <w:rsid w:val="00D643EE"/>
    <w:rsid w:val="00D648BB"/>
    <w:rsid w:val="00D6490D"/>
    <w:rsid w:val="00D649DF"/>
    <w:rsid w:val="00D65035"/>
    <w:rsid w:val="00D65DAD"/>
    <w:rsid w:val="00D65FB6"/>
    <w:rsid w:val="00D66352"/>
    <w:rsid w:val="00D663BE"/>
    <w:rsid w:val="00D664B0"/>
    <w:rsid w:val="00D66649"/>
    <w:rsid w:val="00D66676"/>
    <w:rsid w:val="00D666E6"/>
    <w:rsid w:val="00D66788"/>
    <w:rsid w:val="00D67407"/>
    <w:rsid w:val="00D67892"/>
    <w:rsid w:val="00D67B38"/>
    <w:rsid w:val="00D67EC3"/>
    <w:rsid w:val="00D714E6"/>
    <w:rsid w:val="00D714FB"/>
    <w:rsid w:val="00D7247E"/>
    <w:rsid w:val="00D72781"/>
    <w:rsid w:val="00D7286D"/>
    <w:rsid w:val="00D73020"/>
    <w:rsid w:val="00D73263"/>
    <w:rsid w:val="00D732F8"/>
    <w:rsid w:val="00D733D5"/>
    <w:rsid w:val="00D735EB"/>
    <w:rsid w:val="00D73693"/>
    <w:rsid w:val="00D73E62"/>
    <w:rsid w:val="00D73F98"/>
    <w:rsid w:val="00D740E9"/>
    <w:rsid w:val="00D746B3"/>
    <w:rsid w:val="00D746E1"/>
    <w:rsid w:val="00D74726"/>
    <w:rsid w:val="00D74D8F"/>
    <w:rsid w:val="00D75C4B"/>
    <w:rsid w:val="00D76035"/>
    <w:rsid w:val="00D762AE"/>
    <w:rsid w:val="00D7634D"/>
    <w:rsid w:val="00D764D3"/>
    <w:rsid w:val="00D76788"/>
    <w:rsid w:val="00D768FA"/>
    <w:rsid w:val="00D76DDB"/>
    <w:rsid w:val="00D76F37"/>
    <w:rsid w:val="00D77288"/>
    <w:rsid w:val="00D77B5B"/>
    <w:rsid w:val="00D77BD8"/>
    <w:rsid w:val="00D80488"/>
    <w:rsid w:val="00D8075E"/>
    <w:rsid w:val="00D81045"/>
    <w:rsid w:val="00D814A5"/>
    <w:rsid w:val="00D81741"/>
    <w:rsid w:val="00D821D7"/>
    <w:rsid w:val="00D82A2B"/>
    <w:rsid w:val="00D82AA6"/>
    <w:rsid w:val="00D82AE7"/>
    <w:rsid w:val="00D82BF7"/>
    <w:rsid w:val="00D82E51"/>
    <w:rsid w:val="00D8313E"/>
    <w:rsid w:val="00D833BA"/>
    <w:rsid w:val="00D83441"/>
    <w:rsid w:val="00D834AD"/>
    <w:rsid w:val="00D83ED8"/>
    <w:rsid w:val="00D841E9"/>
    <w:rsid w:val="00D844A5"/>
    <w:rsid w:val="00D84857"/>
    <w:rsid w:val="00D849C1"/>
    <w:rsid w:val="00D84B04"/>
    <w:rsid w:val="00D84CFA"/>
    <w:rsid w:val="00D84ECE"/>
    <w:rsid w:val="00D857B5"/>
    <w:rsid w:val="00D85D1C"/>
    <w:rsid w:val="00D8621F"/>
    <w:rsid w:val="00D86848"/>
    <w:rsid w:val="00D868DA"/>
    <w:rsid w:val="00D869DB"/>
    <w:rsid w:val="00D872F2"/>
    <w:rsid w:val="00D877B1"/>
    <w:rsid w:val="00D8783A"/>
    <w:rsid w:val="00D8789C"/>
    <w:rsid w:val="00D87B0A"/>
    <w:rsid w:val="00D87C29"/>
    <w:rsid w:val="00D87ECE"/>
    <w:rsid w:val="00D9034E"/>
    <w:rsid w:val="00D90C87"/>
    <w:rsid w:val="00D914CC"/>
    <w:rsid w:val="00D91758"/>
    <w:rsid w:val="00D91954"/>
    <w:rsid w:val="00D919B0"/>
    <w:rsid w:val="00D91CA3"/>
    <w:rsid w:val="00D91D66"/>
    <w:rsid w:val="00D91E5B"/>
    <w:rsid w:val="00D91FDE"/>
    <w:rsid w:val="00D921C2"/>
    <w:rsid w:val="00D928D5"/>
    <w:rsid w:val="00D92AC4"/>
    <w:rsid w:val="00D932B9"/>
    <w:rsid w:val="00D93337"/>
    <w:rsid w:val="00D939A7"/>
    <w:rsid w:val="00D93D98"/>
    <w:rsid w:val="00D942C1"/>
    <w:rsid w:val="00D94417"/>
    <w:rsid w:val="00D9446E"/>
    <w:rsid w:val="00D946FB"/>
    <w:rsid w:val="00D948C1"/>
    <w:rsid w:val="00D94DA7"/>
    <w:rsid w:val="00D94FAB"/>
    <w:rsid w:val="00D951D4"/>
    <w:rsid w:val="00D956CC"/>
    <w:rsid w:val="00D95A16"/>
    <w:rsid w:val="00D95DA4"/>
    <w:rsid w:val="00D96C0F"/>
    <w:rsid w:val="00D96F28"/>
    <w:rsid w:val="00D96FBA"/>
    <w:rsid w:val="00D970C0"/>
    <w:rsid w:val="00D97144"/>
    <w:rsid w:val="00D971BE"/>
    <w:rsid w:val="00D973C8"/>
    <w:rsid w:val="00D9762F"/>
    <w:rsid w:val="00D976B9"/>
    <w:rsid w:val="00D976EC"/>
    <w:rsid w:val="00D97B13"/>
    <w:rsid w:val="00D97D61"/>
    <w:rsid w:val="00DA0150"/>
    <w:rsid w:val="00DA061B"/>
    <w:rsid w:val="00DA06DC"/>
    <w:rsid w:val="00DA0A35"/>
    <w:rsid w:val="00DA1AAF"/>
    <w:rsid w:val="00DA1E57"/>
    <w:rsid w:val="00DA24C2"/>
    <w:rsid w:val="00DA25C3"/>
    <w:rsid w:val="00DA2735"/>
    <w:rsid w:val="00DA2967"/>
    <w:rsid w:val="00DA2A52"/>
    <w:rsid w:val="00DA2A53"/>
    <w:rsid w:val="00DA2E45"/>
    <w:rsid w:val="00DA2EC0"/>
    <w:rsid w:val="00DA399B"/>
    <w:rsid w:val="00DA3C48"/>
    <w:rsid w:val="00DA3D57"/>
    <w:rsid w:val="00DA3E48"/>
    <w:rsid w:val="00DA45BD"/>
    <w:rsid w:val="00DA47EB"/>
    <w:rsid w:val="00DA48FB"/>
    <w:rsid w:val="00DA4EC3"/>
    <w:rsid w:val="00DA4F3A"/>
    <w:rsid w:val="00DA54E1"/>
    <w:rsid w:val="00DA5803"/>
    <w:rsid w:val="00DA5F06"/>
    <w:rsid w:val="00DA5FF6"/>
    <w:rsid w:val="00DA6F4A"/>
    <w:rsid w:val="00DA75B6"/>
    <w:rsid w:val="00DA7662"/>
    <w:rsid w:val="00DA770D"/>
    <w:rsid w:val="00DA7B33"/>
    <w:rsid w:val="00DA7BE9"/>
    <w:rsid w:val="00DB005B"/>
    <w:rsid w:val="00DB01D7"/>
    <w:rsid w:val="00DB04A9"/>
    <w:rsid w:val="00DB063A"/>
    <w:rsid w:val="00DB0B45"/>
    <w:rsid w:val="00DB0C2B"/>
    <w:rsid w:val="00DB0D6F"/>
    <w:rsid w:val="00DB0E50"/>
    <w:rsid w:val="00DB0EAD"/>
    <w:rsid w:val="00DB0ED7"/>
    <w:rsid w:val="00DB1A32"/>
    <w:rsid w:val="00DB1A93"/>
    <w:rsid w:val="00DB1CEC"/>
    <w:rsid w:val="00DB2079"/>
    <w:rsid w:val="00DB20CC"/>
    <w:rsid w:val="00DB27AA"/>
    <w:rsid w:val="00DB29AC"/>
    <w:rsid w:val="00DB2A86"/>
    <w:rsid w:val="00DB3660"/>
    <w:rsid w:val="00DB3B32"/>
    <w:rsid w:val="00DB3C3A"/>
    <w:rsid w:val="00DB40C8"/>
    <w:rsid w:val="00DB4873"/>
    <w:rsid w:val="00DB581E"/>
    <w:rsid w:val="00DB5AF8"/>
    <w:rsid w:val="00DB66E6"/>
    <w:rsid w:val="00DB73E7"/>
    <w:rsid w:val="00DB75DB"/>
    <w:rsid w:val="00DC0A64"/>
    <w:rsid w:val="00DC0C74"/>
    <w:rsid w:val="00DC1325"/>
    <w:rsid w:val="00DC16CA"/>
    <w:rsid w:val="00DC1AEB"/>
    <w:rsid w:val="00DC1DCF"/>
    <w:rsid w:val="00DC280A"/>
    <w:rsid w:val="00DC3433"/>
    <w:rsid w:val="00DC4398"/>
    <w:rsid w:val="00DC44C1"/>
    <w:rsid w:val="00DC4A2D"/>
    <w:rsid w:val="00DC4E2D"/>
    <w:rsid w:val="00DC4F71"/>
    <w:rsid w:val="00DC573E"/>
    <w:rsid w:val="00DC59F2"/>
    <w:rsid w:val="00DC5AD7"/>
    <w:rsid w:val="00DC6093"/>
    <w:rsid w:val="00DC61E4"/>
    <w:rsid w:val="00DC62E3"/>
    <w:rsid w:val="00DC65C8"/>
    <w:rsid w:val="00DC6EB4"/>
    <w:rsid w:val="00DC6F35"/>
    <w:rsid w:val="00DC731A"/>
    <w:rsid w:val="00DC76B4"/>
    <w:rsid w:val="00DC7879"/>
    <w:rsid w:val="00DC7A65"/>
    <w:rsid w:val="00DC7EE5"/>
    <w:rsid w:val="00DC7F6C"/>
    <w:rsid w:val="00DC7FDB"/>
    <w:rsid w:val="00DD087C"/>
    <w:rsid w:val="00DD0A4F"/>
    <w:rsid w:val="00DD0F43"/>
    <w:rsid w:val="00DD1392"/>
    <w:rsid w:val="00DD1832"/>
    <w:rsid w:val="00DD19A4"/>
    <w:rsid w:val="00DD1A47"/>
    <w:rsid w:val="00DD24DC"/>
    <w:rsid w:val="00DD2764"/>
    <w:rsid w:val="00DD2CC2"/>
    <w:rsid w:val="00DD2D22"/>
    <w:rsid w:val="00DD2E28"/>
    <w:rsid w:val="00DD2F7F"/>
    <w:rsid w:val="00DD301C"/>
    <w:rsid w:val="00DD3054"/>
    <w:rsid w:val="00DD3168"/>
    <w:rsid w:val="00DD3369"/>
    <w:rsid w:val="00DD3B79"/>
    <w:rsid w:val="00DD3E15"/>
    <w:rsid w:val="00DD3E3A"/>
    <w:rsid w:val="00DD41EA"/>
    <w:rsid w:val="00DD4200"/>
    <w:rsid w:val="00DD4625"/>
    <w:rsid w:val="00DD462A"/>
    <w:rsid w:val="00DD4BB2"/>
    <w:rsid w:val="00DD4FDE"/>
    <w:rsid w:val="00DD5779"/>
    <w:rsid w:val="00DD5812"/>
    <w:rsid w:val="00DD5A65"/>
    <w:rsid w:val="00DD6497"/>
    <w:rsid w:val="00DD66C3"/>
    <w:rsid w:val="00DD6D4D"/>
    <w:rsid w:val="00DD7FA3"/>
    <w:rsid w:val="00DE13F5"/>
    <w:rsid w:val="00DE1A17"/>
    <w:rsid w:val="00DE2413"/>
    <w:rsid w:val="00DE24C5"/>
    <w:rsid w:val="00DE28EC"/>
    <w:rsid w:val="00DE2960"/>
    <w:rsid w:val="00DE2D91"/>
    <w:rsid w:val="00DE3729"/>
    <w:rsid w:val="00DE40A2"/>
    <w:rsid w:val="00DE4129"/>
    <w:rsid w:val="00DE4A31"/>
    <w:rsid w:val="00DE4F20"/>
    <w:rsid w:val="00DE507E"/>
    <w:rsid w:val="00DE50AA"/>
    <w:rsid w:val="00DE51FD"/>
    <w:rsid w:val="00DE5532"/>
    <w:rsid w:val="00DE58AE"/>
    <w:rsid w:val="00DE5B7A"/>
    <w:rsid w:val="00DE600B"/>
    <w:rsid w:val="00DE638B"/>
    <w:rsid w:val="00DE6531"/>
    <w:rsid w:val="00DE6837"/>
    <w:rsid w:val="00DE6D09"/>
    <w:rsid w:val="00DE6E79"/>
    <w:rsid w:val="00DE736B"/>
    <w:rsid w:val="00DE7702"/>
    <w:rsid w:val="00DE796E"/>
    <w:rsid w:val="00DE7A79"/>
    <w:rsid w:val="00DE7BF6"/>
    <w:rsid w:val="00DE7C19"/>
    <w:rsid w:val="00DE7F1D"/>
    <w:rsid w:val="00DF0B20"/>
    <w:rsid w:val="00DF0D4A"/>
    <w:rsid w:val="00DF1635"/>
    <w:rsid w:val="00DF1EFC"/>
    <w:rsid w:val="00DF20FA"/>
    <w:rsid w:val="00DF2862"/>
    <w:rsid w:val="00DF2AA8"/>
    <w:rsid w:val="00DF2BFB"/>
    <w:rsid w:val="00DF2D91"/>
    <w:rsid w:val="00DF34A9"/>
    <w:rsid w:val="00DF34B7"/>
    <w:rsid w:val="00DF3BE2"/>
    <w:rsid w:val="00DF4484"/>
    <w:rsid w:val="00DF4ECE"/>
    <w:rsid w:val="00DF5039"/>
    <w:rsid w:val="00DF509B"/>
    <w:rsid w:val="00DF5433"/>
    <w:rsid w:val="00DF54E9"/>
    <w:rsid w:val="00DF64E7"/>
    <w:rsid w:val="00DF6A80"/>
    <w:rsid w:val="00DF6FDF"/>
    <w:rsid w:val="00DF7453"/>
    <w:rsid w:val="00DF7562"/>
    <w:rsid w:val="00DF79EC"/>
    <w:rsid w:val="00DF7F3B"/>
    <w:rsid w:val="00E00144"/>
    <w:rsid w:val="00E004B4"/>
    <w:rsid w:val="00E008DF"/>
    <w:rsid w:val="00E00A42"/>
    <w:rsid w:val="00E00B21"/>
    <w:rsid w:val="00E00B64"/>
    <w:rsid w:val="00E00BCF"/>
    <w:rsid w:val="00E01A2B"/>
    <w:rsid w:val="00E035D9"/>
    <w:rsid w:val="00E035F4"/>
    <w:rsid w:val="00E037E5"/>
    <w:rsid w:val="00E03B68"/>
    <w:rsid w:val="00E04123"/>
    <w:rsid w:val="00E043C9"/>
    <w:rsid w:val="00E0444F"/>
    <w:rsid w:val="00E04502"/>
    <w:rsid w:val="00E045D6"/>
    <w:rsid w:val="00E04CC5"/>
    <w:rsid w:val="00E052E5"/>
    <w:rsid w:val="00E05D78"/>
    <w:rsid w:val="00E061BE"/>
    <w:rsid w:val="00E0636A"/>
    <w:rsid w:val="00E065EF"/>
    <w:rsid w:val="00E06658"/>
    <w:rsid w:val="00E06E3B"/>
    <w:rsid w:val="00E07688"/>
    <w:rsid w:val="00E07B0A"/>
    <w:rsid w:val="00E10048"/>
    <w:rsid w:val="00E10059"/>
    <w:rsid w:val="00E10B75"/>
    <w:rsid w:val="00E10D6F"/>
    <w:rsid w:val="00E10EE2"/>
    <w:rsid w:val="00E10FCF"/>
    <w:rsid w:val="00E115C2"/>
    <w:rsid w:val="00E115EA"/>
    <w:rsid w:val="00E119F9"/>
    <w:rsid w:val="00E11C30"/>
    <w:rsid w:val="00E12590"/>
    <w:rsid w:val="00E1259C"/>
    <w:rsid w:val="00E12757"/>
    <w:rsid w:val="00E12A4D"/>
    <w:rsid w:val="00E12C4C"/>
    <w:rsid w:val="00E13039"/>
    <w:rsid w:val="00E13098"/>
    <w:rsid w:val="00E13191"/>
    <w:rsid w:val="00E14DA9"/>
    <w:rsid w:val="00E152CA"/>
    <w:rsid w:val="00E15AA6"/>
    <w:rsid w:val="00E16655"/>
    <w:rsid w:val="00E16B2A"/>
    <w:rsid w:val="00E176AE"/>
    <w:rsid w:val="00E17B3B"/>
    <w:rsid w:val="00E2193A"/>
    <w:rsid w:val="00E21C54"/>
    <w:rsid w:val="00E2259C"/>
    <w:rsid w:val="00E22E93"/>
    <w:rsid w:val="00E2322C"/>
    <w:rsid w:val="00E23580"/>
    <w:rsid w:val="00E23740"/>
    <w:rsid w:val="00E23969"/>
    <w:rsid w:val="00E23EB0"/>
    <w:rsid w:val="00E23FAB"/>
    <w:rsid w:val="00E2419D"/>
    <w:rsid w:val="00E24B70"/>
    <w:rsid w:val="00E24E88"/>
    <w:rsid w:val="00E24F00"/>
    <w:rsid w:val="00E256AC"/>
    <w:rsid w:val="00E25EB3"/>
    <w:rsid w:val="00E25FA9"/>
    <w:rsid w:val="00E265C8"/>
    <w:rsid w:val="00E26717"/>
    <w:rsid w:val="00E27183"/>
    <w:rsid w:val="00E27806"/>
    <w:rsid w:val="00E27873"/>
    <w:rsid w:val="00E27915"/>
    <w:rsid w:val="00E27BA2"/>
    <w:rsid w:val="00E302B3"/>
    <w:rsid w:val="00E30E5A"/>
    <w:rsid w:val="00E3176F"/>
    <w:rsid w:val="00E3196B"/>
    <w:rsid w:val="00E31A2B"/>
    <w:rsid w:val="00E31B14"/>
    <w:rsid w:val="00E31B65"/>
    <w:rsid w:val="00E31C26"/>
    <w:rsid w:val="00E31D7F"/>
    <w:rsid w:val="00E32136"/>
    <w:rsid w:val="00E32D7B"/>
    <w:rsid w:val="00E332A3"/>
    <w:rsid w:val="00E332B1"/>
    <w:rsid w:val="00E3338C"/>
    <w:rsid w:val="00E33519"/>
    <w:rsid w:val="00E33676"/>
    <w:rsid w:val="00E338A2"/>
    <w:rsid w:val="00E34A1F"/>
    <w:rsid w:val="00E34A83"/>
    <w:rsid w:val="00E34A8D"/>
    <w:rsid w:val="00E34B13"/>
    <w:rsid w:val="00E34CB0"/>
    <w:rsid w:val="00E34EBD"/>
    <w:rsid w:val="00E3555A"/>
    <w:rsid w:val="00E35614"/>
    <w:rsid w:val="00E35F1F"/>
    <w:rsid w:val="00E36285"/>
    <w:rsid w:val="00E36875"/>
    <w:rsid w:val="00E371B7"/>
    <w:rsid w:val="00E371C4"/>
    <w:rsid w:val="00E37BED"/>
    <w:rsid w:val="00E404D9"/>
    <w:rsid w:val="00E40C5B"/>
    <w:rsid w:val="00E40F49"/>
    <w:rsid w:val="00E4176E"/>
    <w:rsid w:val="00E41780"/>
    <w:rsid w:val="00E419B9"/>
    <w:rsid w:val="00E41C8E"/>
    <w:rsid w:val="00E41F2B"/>
    <w:rsid w:val="00E42086"/>
    <w:rsid w:val="00E428D3"/>
    <w:rsid w:val="00E42ADC"/>
    <w:rsid w:val="00E42CFA"/>
    <w:rsid w:val="00E432DE"/>
    <w:rsid w:val="00E43CCC"/>
    <w:rsid w:val="00E43D4C"/>
    <w:rsid w:val="00E43D8D"/>
    <w:rsid w:val="00E43DC5"/>
    <w:rsid w:val="00E43E4A"/>
    <w:rsid w:val="00E441B1"/>
    <w:rsid w:val="00E44353"/>
    <w:rsid w:val="00E44C6C"/>
    <w:rsid w:val="00E44F38"/>
    <w:rsid w:val="00E4511D"/>
    <w:rsid w:val="00E45ACA"/>
    <w:rsid w:val="00E45F90"/>
    <w:rsid w:val="00E4603F"/>
    <w:rsid w:val="00E4640B"/>
    <w:rsid w:val="00E473EA"/>
    <w:rsid w:val="00E4753E"/>
    <w:rsid w:val="00E476A9"/>
    <w:rsid w:val="00E4782E"/>
    <w:rsid w:val="00E47A8F"/>
    <w:rsid w:val="00E47AAC"/>
    <w:rsid w:val="00E50825"/>
    <w:rsid w:val="00E50966"/>
    <w:rsid w:val="00E50CEB"/>
    <w:rsid w:val="00E50D90"/>
    <w:rsid w:val="00E51653"/>
    <w:rsid w:val="00E51A4D"/>
    <w:rsid w:val="00E51EB6"/>
    <w:rsid w:val="00E51F61"/>
    <w:rsid w:val="00E51F72"/>
    <w:rsid w:val="00E52031"/>
    <w:rsid w:val="00E52042"/>
    <w:rsid w:val="00E5262B"/>
    <w:rsid w:val="00E52909"/>
    <w:rsid w:val="00E52CC6"/>
    <w:rsid w:val="00E534BB"/>
    <w:rsid w:val="00E53BD4"/>
    <w:rsid w:val="00E53E80"/>
    <w:rsid w:val="00E54379"/>
    <w:rsid w:val="00E546A1"/>
    <w:rsid w:val="00E548DD"/>
    <w:rsid w:val="00E5494F"/>
    <w:rsid w:val="00E54A11"/>
    <w:rsid w:val="00E550BA"/>
    <w:rsid w:val="00E55332"/>
    <w:rsid w:val="00E55722"/>
    <w:rsid w:val="00E557D2"/>
    <w:rsid w:val="00E55A33"/>
    <w:rsid w:val="00E5617A"/>
    <w:rsid w:val="00E5699C"/>
    <w:rsid w:val="00E57277"/>
    <w:rsid w:val="00E574AD"/>
    <w:rsid w:val="00E57597"/>
    <w:rsid w:val="00E576AB"/>
    <w:rsid w:val="00E57E3B"/>
    <w:rsid w:val="00E57F9A"/>
    <w:rsid w:val="00E605BE"/>
    <w:rsid w:val="00E60772"/>
    <w:rsid w:val="00E60913"/>
    <w:rsid w:val="00E60EA0"/>
    <w:rsid w:val="00E61198"/>
    <w:rsid w:val="00E61C06"/>
    <w:rsid w:val="00E625CB"/>
    <w:rsid w:val="00E62A90"/>
    <w:rsid w:val="00E62DB2"/>
    <w:rsid w:val="00E62E45"/>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F3"/>
    <w:rsid w:val="00E66117"/>
    <w:rsid w:val="00E6709C"/>
    <w:rsid w:val="00E676D0"/>
    <w:rsid w:val="00E67924"/>
    <w:rsid w:val="00E67A51"/>
    <w:rsid w:val="00E70249"/>
    <w:rsid w:val="00E703C2"/>
    <w:rsid w:val="00E7045D"/>
    <w:rsid w:val="00E70976"/>
    <w:rsid w:val="00E70CAB"/>
    <w:rsid w:val="00E70D4E"/>
    <w:rsid w:val="00E712C7"/>
    <w:rsid w:val="00E72158"/>
    <w:rsid w:val="00E72671"/>
    <w:rsid w:val="00E72A69"/>
    <w:rsid w:val="00E72A76"/>
    <w:rsid w:val="00E73243"/>
    <w:rsid w:val="00E739B0"/>
    <w:rsid w:val="00E73D70"/>
    <w:rsid w:val="00E73E58"/>
    <w:rsid w:val="00E745E2"/>
    <w:rsid w:val="00E7470A"/>
    <w:rsid w:val="00E74BE8"/>
    <w:rsid w:val="00E74C36"/>
    <w:rsid w:val="00E74E91"/>
    <w:rsid w:val="00E7559E"/>
    <w:rsid w:val="00E75797"/>
    <w:rsid w:val="00E7591A"/>
    <w:rsid w:val="00E764A1"/>
    <w:rsid w:val="00E7663B"/>
    <w:rsid w:val="00E7675D"/>
    <w:rsid w:val="00E771E8"/>
    <w:rsid w:val="00E771FD"/>
    <w:rsid w:val="00E77C30"/>
    <w:rsid w:val="00E77F9B"/>
    <w:rsid w:val="00E8004F"/>
    <w:rsid w:val="00E800F3"/>
    <w:rsid w:val="00E806EB"/>
    <w:rsid w:val="00E80DA0"/>
    <w:rsid w:val="00E813DB"/>
    <w:rsid w:val="00E816CE"/>
    <w:rsid w:val="00E81A4B"/>
    <w:rsid w:val="00E81B14"/>
    <w:rsid w:val="00E81F2D"/>
    <w:rsid w:val="00E822D7"/>
    <w:rsid w:val="00E82854"/>
    <w:rsid w:val="00E82BDD"/>
    <w:rsid w:val="00E82E27"/>
    <w:rsid w:val="00E8300A"/>
    <w:rsid w:val="00E832FA"/>
    <w:rsid w:val="00E83C9C"/>
    <w:rsid w:val="00E84322"/>
    <w:rsid w:val="00E84731"/>
    <w:rsid w:val="00E84D1F"/>
    <w:rsid w:val="00E84DED"/>
    <w:rsid w:val="00E85A31"/>
    <w:rsid w:val="00E86071"/>
    <w:rsid w:val="00E86508"/>
    <w:rsid w:val="00E86535"/>
    <w:rsid w:val="00E86618"/>
    <w:rsid w:val="00E866CD"/>
    <w:rsid w:val="00E866F7"/>
    <w:rsid w:val="00E86C6F"/>
    <w:rsid w:val="00E875EC"/>
    <w:rsid w:val="00E87862"/>
    <w:rsid w:val="00E879B2"/>
    <w:rsid w:val="00E87C4A"/>
    <w:rsid w:val="00E87D1A"/>
    <w:rsid w:val="00E87D46"/>
    <w:rsid w:val="00E9042E"/>
    <w:rsid w:val="00E91823"/>
    <w:rsid w:val="00E9185A"/>
    <w:rsid w:val="00E92B9C"/>
    <w:rsid w:val="00E92ED6"/>
    <w:rsid w:val="00E9394C"/>
    <w:rsid w:val="00E93F94"/>
    <w:rsid w:val="00E94118"/>
    <w:rsid w:val="00E94585"/>
    <w:rsid w:val="00E94624"/>
    <w:rsid w:val="00E9469C"/>
    <w:rsid w:val="00E949E7"/>
    <w:rsid w:val="00E94C35"/>
    <w:rsid w:val="00E95852"/>
    <w:rsid w:val="00E95C00"/>
    <w:rsid w:val="00E95EB8"/>
    <w:rsid w:val="00E963CB"/>
    <w:rsid w:val="00E9670D"/>
    <w:rsid w:val="00E96801"/>
    <w:rsid w:val="00E969CB"/>
    <w:rsid w:val="00E96ECF"/>
    <w:rsid w:val="00E9761C"/>
    <w:rsid w:val="00E97B30"/>
    <w:rsid w:val="00E97F4B"/>
    <w:rsid w:val="00EA00EE"/>
    <w:rsid w:val="00EA05DD"/>
    <w:rsid w:val="00EA08D1"/>
    <w:rsid w:val="00EA1227"/>
    <w:rsid w:val="00EA149D"/>
    <w:rsid w:val="00EA1594"/>
    <w:rsid w:val="00EA175A"/>
    <w:rsid w:val="00EA19BE"/>
    <w:rsid w:val="00EA26B8"/>
    <w:rsid w:val="00EA2C95"/>
    <w:rsid w:val="00EA2F3B"/>
    <w:rsid w:val="00EA2F3E"/>
    <w:rsid w:val="00EA2FC4"/>
    <w:rsid w:val="00EA2FCB"/>
    <w:rsid w:val="00EA3398"/>
    <w:rsid w:val="00EA33E4"/>
    <w:rsid w:val="00EA3838"/>
    <w:rsid w:val="00EA3BE3"/>
    <w:rsid w:val="00EA40E0"/>
    <w:rsid w:val="00EA48CA"/>
    <w:rsid w:val="00EA4B11"/>
    <w:rsid w:val="00EA576D"/>
    <w:rsid w:val="00EA5E0D"/>
    <w:rsid w:val="00EA60D2"/>
    <w:rsid w:val="00EA6210"/>
    <w:rsid w:val="00EA6D5E"/>
    <w:rsid w:val="00EA778F"/>
    <w:rsid w:val="00EA790A"/>
    <w:rsid w:val="00EB00F6"/>
    <w:rsid w:val="00EB0A58"/>
    <w:rsid w:val="00EB0BD4"/>
    <w:rsid w:val="00EB18C1"/>
    <w:rsid w:val="00EB1929"/>
    <w:rsid w:val="00EB1F9B"/>
    <w:rsid w:val="00EB200C"/>
    <w:rsid w:val="00EB26B2"/>
    <w:rsid w:val="00EB26C1"/>
    <w:rsid w:val="00EB26FC"/>
    <w:rsid w:val="00EB2A87"/>
    <w:rsid w:val="00EB2BCC"/>
    <w:rsid w:val="00EB2DEC"/>
    <w:rsid w:val="00EB2F03"/>
    <w:rsid w:val="00EB2F5F"/>
    <w:rsid w:val="00EB31D3"/>
    <w:rsid w:val="00EB372F"/>
    <w:rsid w:val="00EB387C"/>
    <w:rsid w:val="00EB3A36"/>
    <w:rsid w:val="00EB3BE8"/>
    <w:rsid w:val="00EB3DA2"/>
    <w:rsid w:val="00EB421A"/>
    <w:rsid w:val="00EB4281"/>
    <w:rsid w:val="00EB4466"/>
    <w:rsid w:val="00EB4AFC"/>
    <w:rsid w:val="00EB5E87"/>
    <w:rsid w:val="00EB64F7"/>
    <w:rsid w:val="00EB6645"/>
    <w:rsid w:val="00EB6B28"/>
    <w:rsid w:val="00EB6F8F"/>
    <w:rsid w:val="00EB7522"/>
    <w:rsid w:val="00EB7839"/>
    <w:rsid w:val="00EB78CB"/>
    <w:rsid w:val="00EB7E0D"/>
    <w:rsid w:val="00EC02EA"/>
    <w:rsid w:val="00EC0591"/>
    <w:rsid w:val="00EC0667"/>
    <w:rsid w:val="00EC08DC"/>
    <w:rsid w:val="00EC0AA6"/>
    <w:rsid w:val="00EC0B72"/>
    <w:rsid w:val="00EC0CC5"/>
    <w:rsid w:val="00EC0ED5"/>
    <w:rsid w:val="00EC193E"/>
    <w:rsid w:val="00EC1E62"/>
    <w:rsid w:val="00EC1FA6"/>
    <w:rsid w:val="00EC248C"/>
    <w:rsid w:val="00EC295A"/>
    <w:rsid w:val="00EC2978"/>
    <w:rsid w:val="00EC3BF8"/>
    <w:rsid w:val="00EC4028"/>
    <w:rsid w:val="00EC4468"/>
    <w:rsid w:val="00EC47A6"/>
    <w:rsid w:val="00EC4BAA"/>
    <w:rsid w:val="00EC4F86"/>
    <w:rsid w:val="00EC542C"/>
    <w:rsid w:val="00EC56D8"/>
    <w:rsid w:val="00EC591C"/>
    <w:rsid w:val="00EC5F6B"/>
    <w:rsid w:val="00EC602E"/>
    <w:rsid w:val="00EC6630"/>
    <w:rsid w:val="00EC6697"/>
    <w:rsid w:val="00EC6891"/>
    <w:rsid w:val="00EC68D1"/>
    <w:rsid w:val="00EC7015"/>
    <w:rsid w:val="00EC7BDF"/>
    <w:rsid w:val="00ED0DA8"/>
    <w:rsid w:val="00ED0EEE"/>
    <w:rsid w:val="00ED1194"/>
    <w:rsid w:val="00ED12E7"/>
    <w:rsid w:val="00ED1861"/>
    <w:rsid w:val="00ED1ACF"/>
    <w:rsid w:val="00ED1C54"/>
    <w:rsid w:val="00ED1CB3"/>
    <w:rsid w:val="00ED1EB2"/>
    <w:rsid w:val="00ED237F"/>
    <w:rsid w:val="00ED243C"/>
    <w:rsid w:val="00ED24F4"/>
    <w:rsid w:val="00ED29BB"/>
    <w:rsid w:val="00ED2D87"/>
    <w:rsid w:val="00ED312F"/>
    <w:rsid w:val="00ED3488"/>
    <w:rsid w:val="00ED3889"/>
    <w:rsid w:val="00ED3A91"/>
    <w:rsid w:val="00ED3B9A"/>
    <w:rsid w:val="00ED5034"/>
    <w:rsid w:val="00ED51DD"/>
    <w:rsid w:val="00ED525C"/>
    <w:rsid w:val="00ED52A4"/>
    <w:rsid w:val="00ED5BF8"/>
    <w:rsid w:val="00ED5E28"/>
    <w:rsid w:val="00ED610E"/>
    <w:rsid w:val="00ED6445"/>
    <w:rsid w:val="00ED6B84"/>
    <w:rsid w:val="00ED792A"/>
    <w:rsid w:val="00ED79C0"/>
    <w:rsid w:val="00ED7B06"/>
    <w:rsid w:val="00ED7EBC"/>
    <w:rsid w:val="00ED7F7B"/>
    <w:rsid w:val="00EE01EE"/>
    <w:rsid w:val="00EE0710"/>
    <w:rsid w:val="00EE0BBD"/>
    <w:rsid w:val="00EE0C8B"/>
    <w:rsid w:val="00EE0CEC"/>
    <w:rsid w:val="00EE0D39"/>
    <w:rsid w:val="00EE12FA"/>
    <w:rsid w:val="00EE1760"/>
    <w:rsid w:val="00EE1DC9"/>
    <w:rsid w:val="00EE1F8A"/>
    <w:rsid w:val="00EE2047"/>
    <w:rsid w:val="00EE220B"/>
    <w:rsid w:val="00EE22BF"/>
    <w:rsid w:val="00EE2642"/>
    <w:rsid w:val="00EE27C5"/>
    <w:rsid w:val="00EE2F98"/>
    <w:rsid w:val="00EE3B4C"/>
    <w:rsid w:val="00EE3CC5"/>
    <w:rsid w:val="00EE438E"/>
    <w:rsid w:val="00EE4450"/>
    <w:rsid w:val="00EE4482"/>
    <w:rsid w:val="00EE44D0"/>
    <w:rsid w:val="00EE4524"/>
    <w:rsid w:val="00EE49AA"/>
    <w:rsid w:val="00EE569C"/>
    <w:rsid w:val="00EE5A15"/>
    <w:rsid w:val="00EE5C3C"/>
    <w:rsid w:val="00EE5F83"/>
    <w:rsid w:val="00EE60F4"/>
    <w:rsid w:val="00EE682B"/>
    <w:rsid w:val="00EE6919"/>
    <w:rsid w:val="00EE6ADE"/>
    <w:rsid w:val="00EE6B32"/>
    <w:rsid w:val="00EE6E21"/>
    <w:rsid w:val="00EE736B"/>
    <w:rsid w:val="00EE77E5"/>
    <w:rsid w:val="00EE78C3"/>
    <w:rsid w:val="00EE7AFF"/>
    <w:rsid w:val="00EE7B1D"/>
    <w:rsid w:val="00EE7B59"/>
    <w:rsid w:val="00EE7D40"/>
    <w:rsid w:val="00EF05E0"/>
    <w:rsid w:val="00EF06DC"/>
    <w:rsid w:val="00EF0AA6"/>
    <w:rsid w:val="00EF1A4E"/>
    <w:rsid w:val="00EF1A7C"/>
    <w:rsid w:val="00EF1CF1"/>
    <w:rsid w:val="00EF1D0B"/>
    <w:rsid w:val="00EF1EFD"/>
    <w:rsid w:val="00EF2AD6"/>
    <w:rsid w:val="00EF3B1A"/>
    <w:rsid w:val="00EF3B48"/>
    <w:rsid w:val="00EF3F88"/>
    <w:rsid w:val="00EF450E"/>
    <w:rsid w:val="00EF488A"/>
    <w:rsid w:val="00EF509A"/>
    <w:rsid w:val="00EF51E7"/>
    <w:rsid w:val="00EF55B2"/>
    <w:rsid w:val="00EF58B4"/>
    <w:rsid w:val="00EF5D6B"/>
    <w:rsid w:val="00EF5EEA"/>
    <w:rsid w:val="00EF669B"/>
    <w:rsid w:val="00EF67AE"/>
    <w:rsid w:val="00EF681F"/>
    <w:rsid w:val="00EF6D41"/>
    <w:rsid w:val="00EF6EA3"/>
    <w:rsid w:val="00EF6FD8"/>
    <w:rsid w:val="00EF76B0"/>
    <w:rsid w:val="00EF7AE3"/>
    <w:rsid w:val="00F004BB"/>
    <w:rsid w:val="00F00BD8"/>
    <w:rsid w:val="00F00D88"/>
    <w:rsid w:val="00F010FD"/>
    <w:rsid w:val="00F015AF"/>
    <w:rsid w:val="00F018B5"/>
    <w:rsid w:val="00F019AA"/>
    <w:rsid w:val="00F019FF"/>
    <w:rsid w:val="00F01ABF"/>
    <w:rsid w:val="00F01D8C"/>
    <w:rsid w:val="00F021D4"/>
    <w:rsid w:val="00F02911"/>
    <w:rsid w:val="00F029F7"/>
    <w:rsid w:val="00F02A68"/>
    <w:rsid w:val="00F02E0A"/>
    <w:rsid w:val="00F039EE"/>
    <w:rsid w:val="00F03A92"/>
    <w:rsid w:val="00F03F5F"/>
    <w:rsid w:val="00F043B8"/>
    <w:rsid w:val="00F043DC"/>
    <w:rsid w:val="00F056A9"/>
    <w:rsid w:val="00F05961"/>
    <w:rsid w:val="00F059B0"/>
    <w:rsid w:val="00F05A48"/>
    <w:rsid w:val="00F06FF9"/>
    <w:rsid w:val="00F07610"/>
    <w:rsid w:val="00F0776A"/>
    <w:rsid w:val="00F07862"/>
    <w:rsid w:val="00F07CEE"/>
    <w:rsid w:val="00F07DEF"/>
    <w:rsid w:val="00F07F7A"/>
    <w:rsid w:val="00F1012B"/>
    <w:rsid w:val="00F10BB6"/>
    <w:rsid w:val="00F110E4"/>
    <w:rsid w:val="00F11298"/>
    <w:rsid w:val="00F11763"/>
    <w:rsid w:val="00F11AA5"/>
    <w:rsid w:val="00F12517"/>
    <w:rsid w:val="00F1267E"/>
    <w:rsid w:val="00F126C9"/>
    <w:rsid w:val="00F12804"/>
    <w:rsid w:val="00F130C8"/>
    <w:rsid w:val="00F131AD"/>
    <w:rsid w:val="00F1353D"/>
    <w:rsid w:val="00F13997"/>
    <w:rsid w:val="00F13B6A"/>
    <w:rsid w:val="00F14AF1"/>
    <w:rsid w:val="00F14BCD"/>
    <w:rsid w:val="00F14ECA"/>
    <w:rsid w:val="00F14EEE"/>
    <w:rsid w:val="00F15229"/>
    <w:rsid w:val="00F158C8"/>
    <w:rsid w:val="00F15B35"/>
    <w:rsid w:val="00F15C23"/>
    <w:rsid w:val="00F16615"/>
    <w:rsid w:val="00F168EC"/>
    <w:rsid w:val="00F16B31"/>
    <w:rsid w:val="00F17004"/>
    <w:rsid w:val="00F1741A"/>
    <w:rsid w:val="00F176BC"/>
    <w:rsid w:val="00F1786D"/>
    <w:rsid w:val="00F179F7"/>
    <w:rsid w:val="00F201A2"/>
    <w:rsid w:val="00F20215"/>
    <w:rsid w:val="00F20520"/>
    <w:rsid w:val="00F2096E"/>
    <w:rsid w:val="00F20DB3"/>
    <w:rsid w:val="00F20DD2"/>
    <w:rsid w:val="00F2125D"/>
    <w:rsid w:val="00F23E99"/>
    <w:rsid w:val="00F2450B"/>
    <w:rsid w:val="00F24954"/>
    <w:rsid w:val="00F24DA4"/>
    <w:rsid w:val="00F25FCD"/>
    <w:rsid w:val="00F26193"/>
    <w:rsid w:val="00F262A3"/>
    <w:rsid w:val="00F262EE"/>
    <w:rsid w:val="00F269F7"/>
    <w:rsid w:val="00F269FF"/>
    <w:rsid w:val="00F27061"/>
    <w:rsid w:val="00F2706E"/>
    <w:rsid w:val="00F27130"/>
    <w:rsid w:val="00F2722F"/>
    <w:rsid w:val="00F27BDB"/>
    <w:rsid w:val="00F27E8E"/>
    <w:rsid w:val="00F30571"/>
    <w:rsid w:val="00F3099A"/>
    <w:rsid w:val="00F30B64"/>
    <w:rsid w:val="00F30E56"/>
    <w:rsid w:val="00F3115A"/>
    <w:rsid w:val="00F31777"/>
    <w:rsid w:val="00F320EA"/>
    <w:rsid w:val="00F33247"/>
    <w:rsid w:val="00F337E2"/>
    <w:rsid w:val="00F344B4"/>
    <w:rsid w:val="00F34511"/>
    <w:rsid w:val="00F34CD9"/>
    <w:rsid w:val="00F351E4"/>
    <w:rsid w:val="00F3577B"/>
    <w:rsid w:val="00F3585F"/>
    <w:rsid w:val="00F35A9C"/>
    <w:rsid w:val="00F36CAC"/>
    <w:rsid w:val="00F37014"/>
    <w:rsid w:val="00F37343"/>
    <w:rsid w:val="00F4019A"/>
    <w:rsid w:val="00F40589"/>
    <w:rsid w:val="00F40C7F"/>
    <w:rsid w:val="00F40D2F"/>
    <w:rsid w:val="00F40FBA"/>
    <w:rsid w:val="00F41348"/>
    <w:rsid w:val="00F41561"/>
    <w:rsid w:val="00F417BE"/>
    <w:rsid w:val="00F41FC2"/>
    <w:rsid w:val="00F42A7E"/>
    <w:rsid w:val="00F42B0B"/>
    <w:rsid w:val="00F433A4"/>
    <w:rsid w:val="00F433A6"/>
    <w:rsid w:val="00F44181"/>
    <w:rsid w:val="00F442CC"/>
    <w:rsid w:val="00F44A07"/>
    <w:rsid w:val="00F44BA8"/>
    <w:rsid w:val="00F44E2B"/>
    <w:rsid w:val="00F454D4"/>
    <w:rsid w:val="00F46208"/>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651"/>
    <w:rsid w:val="00F53C9D"/>
    <w:rsid w:val="00F5474F"/>
    <w:rsid w:val="00F55053"/>
    <w:rsid w:val="00F55627"/>
    <w:rsid w:val="00F5574A"/>
    <w:rsid w:val="00F55E3F"/>
    <w:rsid w:val="00F564E9"/>
    <w:rsid w:val="00F571E3"/>
    <w:rsid w:val="00F5739C"/>
    <w:rsid w:val="00F57A56"/>
    <w:rsid w:val="00F57AC6"/>
    <w:rsid w:val="00F57F5A"/>
    <w:rsid w:val="00F6079B"/>
    <w:rsid w:val="00F610D0"/>
    <w:rsid w:val="00F61141"/>
    <w:rsid w:val="00F61253"/>
    <w:rsid w:val="00F623E9"/>
    <w:rsid w:val="00F62637"/>
    <w:rsid w:val="00F62760"/>
    <w:rsid w:val="00F629B8"/>
    <w:rsid w:val="00F62FA7"/>
    <w:rsid w:val="00F637E8"/>
    <w:rsid w:val="00F64013"/>
    <w:rsid w:val="00F64665"/>
    <w:rsid w:val="00F6476E"/>
    <w:rsid w:val="00F648A1"/>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67F86"/>
    <w:rsid w:val="00F701D5"/>
    <w:rsid w:val="00F70561"/>
    <w:rsid w:val="00F7057D"/>
    <w:rsid w:val="00F70626"/>
    <w:rsid w:val="00F70E6E"/>
    <w:rsid w:val="00F711AF"/>
    <w:rsid w:val="00F71675"/>
    <w:rsid w:val="00F71DE2"/>
    <w:rsid w:val="00F72184"/>
    <w:rsid w:val="00F72B83"/>
    <w:rsid w:val="00F72DF9"/>
    <w:rsid w:val="00F730E4"/>
    <w:rsid w:val="00F73328"/>
    <w:rsid w:val="00F73BA6"/>
    <w:rsid w:val="00F73C3A"/>
    <w:rsid w:val="00F74071"/>
    <w:rsid w:val="00F743B4"/>
    <w:rsid w:val="00F756DD"/>
    <w:rsid w:val="00F75A07"/>
    <w:rsid w:val="00F75B7E"/>
    <w:rsid w:val="00F75E38"/>
    <w:rsid w:val="00F75F3D"/>
    <w:rsid w:val="00F75FA6"/>
    <w:rsid w:val="00F76718"/>
    <w:rsid w:val="00F76D31"/>
    <w:rsid w:val="00F77800"/>
    <w:rsid w:val="00F77C4E"/>
    <w:rsid w:val="00F801CA"/>
    <w:rsid w:val="00F8033B"/>
    <w:rsid w:val="00F80C7D"/>
    <w:rsid w:val="00F8149D"/>
    <w:rsid w:val="00F8198E"/>
    <w:rsid w:val="00F819AC"/>
    <w:rsid w:val="00F823A3"/>
    <w:rsid w:val="00F82BA7"/>
    <w:rsid w:val="00F83363"/>
    <w:rsid w:val="00F8340B"/>
    <w:rsid w:val="00F83DEE"/>
    <w:rsid w:val="00F84309"/>
    <w:rsid w:val="00F8467E"/>
    <w:rsid w:val="00F84738"/>
    <w:rsid w:val="00F84907"/>
    <w:rsid w:val="00F851AA"/>
    <w:rsid w:val="00F85245"/>
    <w:rsid w:val="00F855B3"/>
    <w:rsid w:val="00F8568B"/>
    <w:rsid w:val="00F85AA9"/>
    <w:rsid w:val="00F860BB"/>
    <w:rsid w:val="00F86819"/>
    <w:rsid w:val="00F86A55"/>
    <w:rsid w:val="00F86BA4"/>
    <w:rsid w:val="00F86C7A"/>
    <w:rsid w:val="00F86D40"/>
    <w:rsid w:val="00F86D4B"/>
    <w:rsid w:val="00F87D43"/>
    <w:rsid w:val="00F90312"/>
    <w:rsid w:val="00F90D52"/>
    <w:rsid w:val="00F915F3"/>
    <w:rsid w:val="00F91983"/>
    <w:rsid w:val="00F91E7E"/>
    <w:rsid w:val="00F923CC"/>
    <w:rsid w:val="00F924DF"/>
    <w:rsid w:val="00F9287F"/>
    <w:rsid w:val="00F92B3E"/>
    <w:rsid w:val="00F92BB8"/>
    <w:rsid w:val="00F92E02"/>
    <w:rsid w:val="00F92EBC"/>
    <w:rsid w:val="00F9362A"/>
    <w:rsid w:val="00F9382D"/>
    <w:rsid w:val="00F940C3"/>
    <w:rsid w:val="00F9443F"/>
    <w:rsid w:val="00F94492"/>
    <w:rsid w:val="00F94524"/>
    <w:rsid w:val="00F946A1"/>
    <w:rsid w:val="00F9528A"/>
    <w:rsid w:val="00F96058"/>
    <w:rsid w:val="00F9638B"/>
    <w:rsid w:val="00F96417"/>
    <w:rsid w:val="00F96BD8"/>
    <w:rsid w:val="00F96BE3"/>
    <w:rsid w:val="00F96F29"/>
    <w:rsid w:val="00F96FFA"/>
    <w:rsid w:val="00F97C06"/>
    <w:rsid w:val="00FA01D8"/>
    <w:rsid w:val="00FA0717"/>
    <w:rsid w:val="00FA07FC"/>
    <w:rsid w:val="00FA0B6A"/>
    <w:rsid w:val="00FA1877"/>
    <w:rsid w:val="00FA1F00"/>
    <w:rsid w:val="00FA2541"/>
    <w:rsid w:val="00FA3462"/>
    <w:rsid w:val="00FA3D37"/>
    <w:rsid w:val="00FA4CB0"/>
    <w:rsid w:val="00FA5199"/>
    <w:rsid w:val="00FA5C6A"/>
    <w:rsid w:val="00FA5CF8"/>
    <w:rsid w:val="00FA5DF5"/>
    <w:rsid w:val="00FA5E17"/>
    <w:rsid w:val="00FA6165"/>
    <w:rsid w:val="00FA6468"/>
    <w:rsid w:val="00FA6642"/>
    <w:rsid w:val="00FA6CC5"/>
    <w:rsid w:val="00FA6DFB"/>
    <w:rsid w:val="00FA77A2"/>
    <w:rsid w:val="00FA7AE4"/>
    <w:rsid w:val="00FA7CAE"/>
    <w:rsid w:val="00FB015A"/>
    <w:rsid w:val="00FB0357"/>
    <w:rsid w:val="00FB0922"/>
    <w:rsid w:val="00FB0B62"/>
    <w:rsid w:val="00FB15EB"/>
    <w:rsid w:val="00FB1663"/>
    <w:rsid w:val="00FB188C"/>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77E"/>
    <w:rsid w:val="00FB693D"/>
    <w:rsid w:val="00FB71A8"/>
    <w:rsid w:val="00FC0617"/>
    <w:rsid w:val="00FC1098"/>
    <w:rsid w:val="00FC10F4"/>
    <w:rsid w:val="00FC12C8"/>
    <w:rsid w:val="00FC131F"/>
    <w:rsid w:val="00FC1424"/>
    <w:rsid w:val="00FC1520"/>
    <w:rsid w:val="00FC2547"/>
    <w:rsid w:val="00FC2C01"/>
    <w:rsid w:val="00FC2C09"/>
    <w:rsid w:val="00FC2D49"/>
    <w:rsid w:val="00FC2D65"/>
    <w:rsid w:val="00FC38C9"/>
    <w:rsid w:val="00FC3AF7"/>
    <w:rsid w:val="00FC4A60"/>
    <w:rsid w:val="00FC5075"/>
    <w:rsid w:val="00FC50F1"/>
    <w:rsid w:val="00FC51F1"/>
    <w:rsid w:val="00FC5C7A"/>
    <w:rsid w:val="00FC60E3"/>
    <w:rsid w:val="00FC6129"/>
    <w:rsid w:val="00FC649A"/>
    <w:rsid w:val="00FC69CD"/>
    <w:rsid w:val="00FC6BAC"/>
    <w:rsid w:val="00FC78CA"/>
    <w:rsid w:val="00FC7C48"/>
    <w:rsid w:val="00FC7E94"/>
    <w:rsid w:val="00FD04FB"/>
    <w:rsid w:val="00FD054F"/>
    <w:rsid w:val="00FD05BB"/>
    <w:rsid w:val="00FD0C88"/>
    <w:rsid w:val="00FD0D9D"/>
    <w:rsid w:val="00FD0F40"/>
    <w:rsid w:val="00FD0F4E"/>
    <w:rsid w:val="00FD130B"/>
    <w:rsid w:val="00FD13DE"/>
    <w:rsid w:val="00FD1649"/>
    <w:rsid w:val="00FD1954"/>
    <w:rsid w:val="00FD19DB"/>
    <w:rsid w:val="00FD1B7A"/>
    <w:rsid w:val="00FD24B4"/>
    <w:rsid w:val="00FD322F"/>
    <w:rsid w:val="00FD32B6"/>
    <w:rsid w:val="00FD32BA"/>
    <w:rsid w:val="00FD3D97"/>
    <w:rsid w:val="00FD3E8C"/>
    <w:rsid w:val="00FD412C"/>
    <w:rsid w:val="00FD4152"/>
    <w:rsid w:val="00FD4374"/>
    <w:rsid w:val="00FD4462"/>
    <w:rsid w:val="00FD4D0A"/>
    <w:rsid w:val="00FD4D2B"/>
    <w:rsid w:val="00FD5678"/>
    <w:rsid w:val="00FD5908"/>
    <w:rsid w:val="00FD5982"/>
    <w:rsid w:val="00FD6F0A"/>
    <w:rsid w:val="00FD6F0F"/>
    <w:rsid w:val="00FD7200"/>
    <w:rsid w:val="00FD744C"/>
    <w:rsid w:val="00FD7EEC"/>
    <w:rsid w:val="00FE0277"/>
    <w:rsid w:val="00FE07EE"/>
    <w:rsid w:val="00FE0A90"/>
    <w:rsid w:val="00FE0ABC"/>
    <w:rsid w:val="00FE11B2"/>
    <w:rsid w:val="00FE15D7"/>
    <w:rsid w:val="00FE15F6"/>
    <w:rsid w:val="00FE1D65"/>
    <w:rsid w:val="00FE207D"/>
    <w:rsid w:val="00FE246D"/>
    <w:rsid w:val="00FE2597"/>
    <w:rsid w:val="00FE3110"/>
    <w:rsid w:val="00FE35DB"/>
    <w:rsid w:val="00FE3900"/>
    <w:rsid w:val="00FE39F2"/>
    <w:rsid w:val="00FE3CC2"/>
    <w:rsid w:val="00FE3D4B"/>
    <w:rsid w:val="00FE3E02"/>
    <w:rsid w:val="00FE3EEC"/>
    <w:rsid w:val="00FE44AC"/>
    <w:rsid w:val="00FE459F"/>
    <w:rsid w:val="00FE4724"/>
    <w:rsid w:val="00FE4777"/>
    <w:rsid w:val="00FE4B01"/>
    <w:rsid w:val="00FE56B4"/>
    <w:rsid w:val="00FE5A92"/>
    <w:rsid w:val="00FE5B4C"/>
    <w:rsid w:val="00FE660F"/>
    <w:rsid w:val="00FE6633"/>
    <w:rsid w:val="00FE66C3"/>
    <w:rsid w:val="00FE69D4"/>
    <w:rsid w:val="00FE6A25"/>
    <w:rsid w:val="00FF0237"/>
    <w:rsid w:val="00FF06A5"/>
    <w:rsid w:val="00FF0741"/>
    <w:rsid w:val="00FF07C0"/>
    <w:rsid w:val="00FF0E7A"/>
    <w:rsid w:val="00FF10F1"/>
    <w:rsid w:val="00FF141B"/>
    <w:rsid w:val="00FF1A1A"/>
    <w:rsid w:val="00FF213C"/>
    <w:rsid w:val="00FF299E"/>
    <w:rsid w:val="00FF2A84"/>
    <w:rsid w:val="00FF2ED2"/>
    <w:rsid w:val="00FF37AA"/>
    <w:rsid w:val="00FF3F2B"/>
    <w:rsid w:val="00FF412B"/>
    <w:rsid w:val="00FF4260"/>
    <w:rsid w:val="00FF4544"/>
    <w:rsid w:val="00FF47E0"/>
    <w:rsid w:val="00FF4878"/>
    <w:rsid w:val="00FF4978"/>
    <w:rsid w:val="00FF5CC6"/>
    <w:rsid w:val="00FF5E8D"/>
    <w:rsid w:val="00FF6759"/>
    <w:rsid w:val="00FF681A"/>
    <w:rsid w:val="00FF6CAF"/>
    <w:rsid w:val="00FF6D42"/>
    <w:rsid w:val="00FF6E93"/>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4:docId w14:val="3658CFE6"/>
  <w15:chartTrackingRefBased/>
  <w15:docId w15:val="{846D6FF4-E37E-4F9E-A88D-77701417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155321"/>
    <w:pPr>
      <w:pageBreakBefore/>
      <w:numPr>
        <w:numId w:val="20"/>
      </w:numPr>
      <w:pBdr>
        <w:top w:val="single" w:sz="4" w:space="1" w:color="auto"/>
        <w:bottom w:val="single" w:sz="4" w:space="1" w:color="auto"/>
      </w:pBdr>
      <w:shd w:val="clear" w:color="auto" w:fill="D9D9D9"/>
      <w:spacing w:before="120" w:after="120" w:line="0" w:lineRule="atLeast"/>
      <w:jc w:val="both"/>
      <w:outlineLvl w:val="0"/>
    </w:pPr>
    <w:rPr>
      <w:b/>
      <w:bCs/>
      <w:sz w:val="22"/>
      <w:szCs w:val="144"/>
      <w:lang w:val="bg-BG" w:eastAsia="en-US"/>
    </w:rPr>
  </w:style>
  <w:style w:type="paragraph" w:styleId="20">
    <w:name w:val="heading 2"/>
    <w:basedOn w:val="a3"/>
    <w:next w:val="a3"/>
    <w:link w:val="21"/>
    <w:qFormat/>
    <w:rsid w:val="00155321"/>
    <w:pPr>
      <w:numPr>
        <w:ilvl w:val="1"/>
        <w:numId w:val="20"/>
      </w:numPr>
      <w:pBdr>
        <w:top w:val="single" w:sz="4" w:space="1" w:color="auto"/>
        <w:bottom w:val="single" w:sz="4" w:space="1" w:color="auto"/>
      </w:pBdr>
      <w:shd w:val="clear" w:color="auto" w:fill="92D050"/>
      <w:spacing w:before="120" w:after="120" w:line="0" w:lineRule="atLeast"/>
      <w:jc w:val="both"/>
      <w:outlineLvl w:val="1"/>
    </w:pPr>
    <w:rPr>
      <w:rFonts w:cs="Times New Roman Bold"/>
      <w:b/>
      <w:bCs/>
      <w:sz w:val="22"/>
      <w:szCs w:val="56"/>
      <w:lang w:val="bg-BG"/>
    </w:rPr>
  </w:style>
  <w:style w:type="paragraph" w:styleId="31">
    <w:name w:val="heading 3"/>
    <w:basedOn w:val="a3"/>
    <w:next w:val="a3"/>
    <w:link w:val="32"/>
    <w:qFormat/>
    <w:rsid w:val="00155321"/>
    <w:pPr>
      <w:numPr>
        <w:ilvl w:val="2"/>
        <w:numId w:val="20"/>
      </w:numPr>
      <w:pBdr>
        <w:top w:val="single" w:sz="4" w:space="1" w:color="auto"/>
        <w:bottom w:val="single" w:sz="4" w:space="1" w:color="auto"/>
      </w:pBdr>
      <w:shd w:val="clear" w:color="auto" w:fill="FFC000"/>
      <w:spacing w:before="120" w:after="120" w:line="0" w:lineRule="atLeast"/>
      <w:jc w:val="both"/>
      <w:outlineLvl w:val="2"/>
    </w:pPr>
    <w:rPr>
      <w:rFonts w:cs="Times New Roman Bold"/>
      <w:b/>
      <w:bCs/>
      <w:sz w:val="22"/>
      <w:szCs w:val="40"/>
      <w:lang w:val="bg-BG"/>
    </w:rPr>
  </w:style>
  <w:style w:type="paragraph" w:styleId="40">
    <w:name w:val="heading 4"/>
    <w:basedOn w:val="a3"/>
    <w:next w:val="a3"/>
    <w:link w:val="41"/>
    <w:qFormat/>
    <w:rsid w:val="006B6105"/>
    <w:pPr>
      <w:numPr>
        <w:ilvl w:val="3"/>
        <w:numId w:val="20"/>
      </w:numPr>
      <w:pBdr>
        <w:top w:val="single" w:sz="4" w:space="1" w:color="auto"/>
        <w:bottom w:val="single" w:sz="4" w:space="1" w:color="auto"/>
      </w:pBdr>
      <w:shd w:val="clear" w:color="auto" w:fill="C6D9F1"/>
      <w:spacing w:before="120" w:after="120" w:line="0" w:lineRule="atLeast"/>
      <w:jc w:val="both"/>
      <w:outlineLvl w:val="3"/>
    </w:pPr>
    <w:rPr>
      <w:rFonts w:cs="Times New Roman Bold"/>
      <w:b/>
      <w:bCs/>
      <w:sz w:val="22"/>
      <w:szCs w:val="22"/>
      <w:lang w:val="bg-BG"/>
    </w:rPr>
  </w:style>
  <w:style w:type="paragraph" w:styleId="50">
    <w:name w:val="heading 5"/>
    <w:basedOn w:val="a3"/>
    <w:next w:val="a3"/>
    <w:link w:val="51"/>
    <w:autoRedefine/>
    <w:qFormat/>
    <w:rsid w:val="005731DD"/>
    <w:pPr>
      <w:numPr>
        <w:ilvl w:val="4"/>
        <w:numId w:val="20"/>
      </w:numPr>
      <w:spacing w:before="120" w:after="120" w:line="0" w:lineRule="atLeast"/>
      <w:jc w:val="both"/>
      <w:outlineLvl w:val="4"/>
    </w:pPr>
    <w:rPr>
      <w:sz w:val="22"/>
      <w:szCs w:val="22"/>
      <w:lang w:val="bg-BG"/>
    </w:rPr>
  </w:style>
  <w:style w:type="paragraph" w:styleId="60">
    <w:name w:val="heading 6"/>
    <w:basedOn w:val="a3"/>
    <w:next w:val="a3"/>
    <w:link w:val="61"/>
    <w:qFormat/>
    <w:rsid w:val="006B6105"/>
    <w:pPr>
      <w:numPr>
        <w:ilvl w:val="5"/>
        <w:numId w:val="20"/>
      </w:numPr>
      <w:spacing w:before="120" w:after="120" w:line="0" w:lineRule="atLeast"/>
      <w:jc w:val="both"/>
      <w:outlineLvl w:val="5"/>
    </w:pPr>
    <w:rPr>
      <w:sz w:val="22"/>
      <w:szCs w:val="22"/>
      <w:lang w:val="bg-BG"/>
    </w:rPr>
  </w:style>
  <w:style w:type="paragraph" w:styleId="70">
    <w:name w:val="heading 7"/>
    <w:basedOn w:val="a3"/>
    <w:next w:val="a3"/>
    <w:link w:val="71"/>
    <w:qFormat/>
    <w:rsid w:val="006B6105"/>
    <w:pPr>
      <w:numPr>
        <w:ilvl w:val="6"/>
        <w:numId w:val="20"/>
      </w:numPr>
      <w:spacing w:before="120" w:after="120" w:line="0" w:lineRule="atLeast"/>
      <w:jc w:val="both"/>
      <w:outlineLvl w:val="6"/>
    </w:pPr>
    <w:rPr>
      <w:color w:val="000000"/>
      <w:sz w:val="22"/>
      <w:szCs w:val="22"/>
      <w:lang w:val="bg-BG" w:eastAsia="en-US"/>
    </w:rPr>
  </w:style>
  <w:style w:type="paragraph" w:styleId="8">
    <w:name w:val="heading 8"/>
    <w:basedOn w:val="a3"/>
    <w:next w:val="a3"/>
    <w:link w:val="80"/>
    <w:qFormat/>
    <w:rsid w:val="006B6105"/>
    <w:pPr>
      <w:numPr>
        <w:ilvl w:val="7"/>
        <w:numId w:val="20"/>
      </w:numPr>
      <w:spacing w:before="120" w:after="120" w:line="0" w:lineRule="atLeast"/>
      <w:jc w:val="both"/>
      <w:outlineLvl w:val="7"/>
    </w:pPr>
    <w:rPr>
      <w:bCs/>
      <w:sz w:val="22"/>
      <w:szCs w:val="24"/>
      <w:lang w:val="bg-BG" w:eastAsia="en-US"/>
    </w:rPr>
  </w:style>
  <w:style w:type="paragraph" w:styleId="9">
    <w:name w:val="heading 9"/>
    <w:basedOn w:val="a3"/>
    <w:next w:val="a3"/>
    <w:link w:val="90"/>
    <w:qFormat/>
    <w:rsid w:val="006B6105"/>
    <w:pPr>
      <w:numPr>
        <w:ilvl w:val="8"/>
        <w:numId w:val="20"/>
      </w:numPr>
      <w:spacing w:before="120" w:after="120" w:line="0" w:lineRule="atLeast"/>
      <w:jc w:val="both"/>
      <w:outlineLvl w:val="8"/>
    </w:pPr>
    <w:rPr>
      <w:rFonts w:cs="Arial"/>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155321"/>
    <w:rPr>
      <w:b/>
      <w:bCs/>
      <w:sz w:val="22"/>
      <w:szCs w:val="144"/>
      <w:shd w:val="clear" w:color="auto" w:fill="D9D9D9"/>
      <w:lang w:eastAsia="en-US"/>
    </w:rPr>
  </w:style>
  <w:style w:type="character" w:customStyle="1" w:styleId="21">
    <w:name w:val="Заглавие 2 Знак"/>
    <w:link w:val="20"/>
    <w:locked/>
    <w:rsid w:val="00155321"/>
    <w:rPr>
      <w:rFonts w:cs="Times New Roman Bold"/>
      <w:b/>
      <w:bCs/>
      <w:sz w:val="22"/>
      <w:szCs w:val="56"/>
      <w:shd w:val="clear" w:color="auto" w:fill="92D050"/>
    </w:rPr>
  </w:style>
  <w:style w:type="character" w:customStyle="1" w:styleId="32">
    <w:name w:val="Заглавие 3 Знак"/>
    <w:link w:val="31"/>
    <w:locked/>
    <w:rsid w:val="00155321"/>
    <w:rPr>
      <w:rFonts w:cs="Times New Roman Bold"/>
      <w:b/>
      <w:bCs/>
      <w:sz w:val="22"/>
      <w:szCs w:val="40"/>
      <w:shd w:val="clear" w:color="auto" w:fill="FFC000"/>
    </w:rPr>
  </w:style>
  <w:style w:type="character" w:customStyle="1" w:styleId="41">
    <w:name w:val="Заглавие 4 Знак"/>
    <w:link w:val="40"/>
    <w:locked/>
    <w:rsid w:val="006B6105"/>
    <w:rPr>
      <w:rFonts w:cs="Times New Roman Bold"/>
      <w:b/>
      <w:bCs/>
      <w:sz w:val="22"/>
      <w:szCs w:val="22"/>
      <w:shd w:val="clear" w:color="auto" w:fill="C6D9F1"/>
    </w:rPr>
  </w:style>
  <w:style w:type="character" w:customStyle="1" w:styleId="51">
    <w:name w:val="Заглавие 5 Знак"/>
    <w:link w:val="50"/>
    <w:locked/>
    <w:rsid w:val="005731DD"/>
    <w:rPr>
      <w:sz w:val="22"/>
      <w:szCs w:val="22"/>
    </w:rPr>
  </w:style>
  <w:style w:type="character" w:customStyle="1" w:styleId="61">
    <w:name w:val="Заглавие 6 Знак"/>
    <w:link w:val="60"/>
    <w:locked/>
    <w:rsid w:val="006B6105"/>
    <w:rPr>
      <w:sz w:val="22"/>
      <w:szCs w:val="22"/>
    </w:rPr>
  </w:style>
  <w:style w:type="character" w:customStyle="1" w:styleId="71">
    <w:name w:val="Заглавие 7 Знак"/>
    <w:link w:val="70"/>
    <w:locked/>
    <w:rsid w:val="006B6105"/>
    <w:rPr>
      <w:color w:val="000000"/>
      <w:sz w:val="22"/>
      <w:szCs w:val="22"/>
      <w:lang w:eastAsia="en-US"/>
    </w:rPr>
  </w:style>
  <w:style w:type="character" w:customStyle="1" w:styleId="80">
    <w:name w:val="Заглавие 8 Знак"/>
    <w:link w:val="8"/>
    <w:locked/>
    <w:rsid w:val="006B6105"/>
    <w:rPr>
      <w:bCs/>
      <w:sz w:val="22"/>
      <w:szCs w:val="24"/>
      <w:lang w:eastAsia="en-US"/>
    </w:rPr>
  </w:style>
  <w:style w:type="character" w:customStyle="1" w:styleId="90">
    <w:name w:val="Заглавие 9 Знак"/>
    <w:link w:val="9"/>
    <w:locked/>
    <w:rsid w:val="006B6105"/>
    <w:rPr>
      <w:rFonts w:cs="Arial"/>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rsid w:val="00EA5E0D"/>
    <w:pPr>
      <w:tabs>
        <w:tab w:val="center" w:pos="4536"/>
        <w:tab w:val="right" w:pos="9072"/>
      </w:tabs>
    </w:pPr>
  </w:style>
  <w:style w:type="character" w:customStyle="1" w:styleId="ac">
    <w:name w:val="Долен колонтитул Знак"/>
    <w:link w:val="ab"/>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3">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4">
    <w:name w:val="Стил1"/>
    <w:basedOn w:val="31"/>
    <w:link w:val="15"/>
    <w:rsid w:val="00B67D3D"/>
    <w:pPr>
      <w:tabs>
        <w:tab w:val="num" w:pos="615"/>
      </w:tabs>
      <w:ind w:left="615" w:hanging="435"/>
    </w:pPr>
    <w:rPr>
      <w:rFonts w:cs="Times New Roman"/>
      <w:b w:val="0"/>
      <w:bCs w:val="0"/>
      <w:sz w:val="24"/>
      <w:szCs w:val="24"/>
    </w:rPr>
  </w:style>
  <w:style w:type="character" w:customStyle="1" w:styleId="15">
    <w:name w:val="Стил1 Знак"/>
    <w:link w:val="14"/>
    <w:locked/>
    <w:rsid w:val="00B67D3D"/>
    <w:rPr>
      <w:sz w:val="24"/>
      <w:szCs w:val="24"/>
      <w:shd w:val="clear" w:color="auto" w:fill="FFC000"/>
    </w:rPr>
  </w:style>
  <w:style w:type="paragraph" w:customStyle="1" w:styleId="-0">
    <w:name w:val="ВЕСКО-0"/>
    <w:basedOn w:val="a3"/>
    <w:qFormat/>
    <w:rsid w:val="00350909"/>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autoSpaceDE w:val="0"/>
      <w:autoSpaceDN w:val="0"/>
      <w:adjustRightInd w:val="0"/>
      <w:ind w:right="14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3">
    <w:name w:val="ВЕСКО-3"/>
    <w:qFormat/>
    <w:rsid w:val="00350909"/>
    <w:pPr>
      <w:spacing w:before="120" w:after="120" w:line="0" w:lineRule="atLeast"/>
      <w:ind w:left="1701"/>
      <w:jc w:val="both"/>
    </w:pPr>
    <w:rPr>
      <w:rFonts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0">
    <w:name w:val="Заглавие 13"/>
    <w:basedOn w:val="a3"/>
    <w:qFormat/>
    <w:rsid w:val="00951CEC"/>
    <w:pPr>
      <w:pBdr>
        <w:top w:val="single" w:sz="4" w:space="1" w:color="auto"/>
        <w:bottom w:val="single" w:sz="4" w:space="1" w:color="auto"/>
      </w:pBdr>
      <w:shd w:val="clear" w:color="auto" w:fill="FFC000"/>
      <w:spacing w:before="120" w:after="120" w:line="0" w:lineRule="atLeast"/>
      <w:jc w:val="both"/>
    </w:pPr>
    <w:rPr>
      <w:b/>
      <w:sz w:val="22"/>
    </w:r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350909"/>
    <w:pPr>
      <w:spacing w:before="120" w:after="120" w:line="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numPr>
        <w:ilvl w:val="0"/>
        <w:numId w:val="0"/>
      </w:numPr>
      <w:pBdr>
        <w:top w:val="none" w:sz="0" w:space="0" w:color="auto"/>
        <w:bottom w:val="none" w:sz="0" w:space="0" w:color="auto"/>
      </w:pBdr>
      <w:shd w:val="clear" w:color="auto" w:fill="auto"/>
      <w:tabs>
        <w:tab w:val="left" w:pos="680"/>
      </w:tabs>
      <w:spacing w:before="240" w:after="60" w:line="240" w:lineRule="auto"/>
      <w:jc w:val="left"/>
    </w:pPr>
    <w:rPr>
      <w:rFonts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p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461330"/>
    <w:rPr>
      <w:sz w:val="24"/>
      <w:szCs w:val="24"/>
    </w:rPr>
  </w:style>
  <w:style w:type="character" w:customStyle="1" w:styleId="FontStyle22">
    <w:name w:val="Font Style22"/>
    <w:rsid w:val="00E605BE"/>
    <w:rPr>
      <w:rFonts w:ascii="Franklin Gothic Medium" w:hAnsi="Franklin Gothic Medium" w:cs="Franklin Gothic Medium"/>
      <w:spacing w:val="-10"/>
      <w:sz w:val="26"/>
      <w:szCs w:val="26"/>
    </w:rPr>
  </w:style>
  <w:style w:type="paragraph" w:customStyle="1" w:styleId="CharChar">
    <w:name w:val="Знак Знак Char Char Знак Знак"/>
    <w:basedOn w:val="a3"/>
    <w:rsid w:val="000E4350"/>
    <w:pPr>
      <w:tabs>
        <w:tab w:val="left" w:pos="709"/>
      </w:tabs>
    </w:pPr>
    <w:rPr>
      <w:rFonts w:ascii="Tahoma" w:hAnsi="Tahoma"/>
      <w:sz w:val="24"/>
      <w:szCs w:val="24"/>
      <w:lang w:val="pl-PL" w:eastAsia="pl-PL"/>
    </w:rPr>
  </w:style>
  <w:style w:type="paragraph" w:customStyle="1" w:styleId="Style8">
    <w:name w:val="Style8"/>
    <w:basedOn w:val="a3"/>
    <w:rsid w:val="00A9413A"/>
    <w:pPr>
      <w:widowControl w:val="0"/>
      <w:autoSpaceDE w:val="0"/>
      <w:autoSpaceDN w:val="0"/>
      <w:adjustRightInd w:val="0"/>
    </w:pPr>
    <w:rPr>
      <w:sz w:val="24"/>
      <w:szCs w:val="24"/>
      <w:lang w:val="bg-BG"/>
    </w:rPr>
  </w:style>
  <w:style w:type="character" w:customStyle="1" w:styleId="FontStyle28">
    <w:name w:val="Font Style28"/>
    <w:rsid w:val="00A9413A"/>
    <w:rPr>
      <w:rFonts w:ascii="Times New Roman" w:hAnsi="Times New Roman" w:cs="Times New Roman"/>
      <w:spacing w:val="10"/>
      <w:sz w:val="20"/>
      <w:szCs w:val="20"/>
    </w:rPr>
  </w:style>
  <w:style w:type="character" w:customStyle="1" w:styleId="FontStyle30">
    <w:name w:val="Font Style30"/>
    <w:rsid w:val="00A9413A"/>
    <w:rPr>
      <w:rFonts w:ascii="Times New Roman" w:hAnsi="Times New Roman" w:cs="Times New Roman"/>
      <w:b/>
      <w:bCs/>
      <w:sz w:val="12"/>
      <w:szCs w:val="12"/>
    </w:rPr>
  </w:style>
  <w:style w:type="character" w:customStyle="1" w:styleId="FontStyle25">
    <w:name w:val="Font Style25"/>
    <w:rsid w:val="00A9413A"/>
    <w:rPr>
      <w:rFonts w:ascii="Times New Roman" w:hAnsi="Times New Roman" w:cs="Times New Roman"/>
      <w:b/>
      <w:bCs/>
      <w:i/>
      <w:iCs/>
      <w:spacing w:val="-10"/>
      <w:sz w:val="16"/>
      <w:szCs w:val="16"/>
    </w:rPr>
  </w:style>
  <w:style w:type="paragraph" w:customStyle="1" w:styleId="Style11">
    <w:name w:val="Style11"/>
    <w:basedOn w:val="a3"/>
    <w:rsid w:val="00A9413A"/>
    <w:pPr>
      <w:widowControl w:val="0"/>
      <w:autoSpaceDE w:val="0"/>
      <w:autoSpaceDN w:val="0"/>
      <w:adjustRightInd w:val="0"/>
    </w:pPr>
    <w:rPr>
      <w:sz w:val="24"/>
      <w:szCs w:val="24"/>
      <w:lang w:val="bg-BG"/>
    </w:rPr>
  </w:style>
  <w:style w:type="paragraph" w:customStyle="1" w:styleId="ListParagraph1">
    <w:name w:val="List Paragraph1"/>
    <w:basedOn w:val="a3"/>
    <w:qFormat/>
    <w:rsid w:val="008C4ECF"/>
    <w:pPr>
      <w:spacing w:before="120" w:after="120" w:line="0" w:lineRule="atLeast"/>
      <w:jc w:val="both"/>
    </w:pPr>
    <w:rPr>
      <w:rFonts w:cs="Calibri"/>
      <w:sz w:val="22"/>
      <w:szCs w:val="22"/>
      <w:lang w:val="bg-BG" w:eastAsia="en-US"/>
    </w:rPr>
  </w:style>
  <w:style w:type="paragraph" w:customStyle="1" w:styleId="NoSpacing1">
    <w:name w:val="No Spacing1"/>
    <w:qFormat/>
    <w:rsid w:val="004D791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42423356">
      <w:bodyDiv w:val="1"/>
      <w:marLeft w:val="0"/>
      <w:marRight w:val="0"/>
      <w:marTop w:val="0"/>
      <w:marBottom w:val="0"/>
      <w:divBdr>
        <w:top w:val="none" w:sz="0" w:space="0" w:color="auto"/>
        <w:left w:val="none" w:sz="0" w:space="0" w:color="auto"/>
        <w:bottom w:val="none" w:sz="0" w:space="0" w:color="auto"/>
        <w:right w:val="none" w:sz="0" w:space="0" w:color="auto"/>
      </w:divBdr>
    </w:div>
    <w:div w:id="625241014">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3297</Words>
  <Characters>18766</Characters>
  <Application>Microsoft Office Word</Application>
  <DocSecurity>0</DocSecurity>
  <Lines>156</Lines>
  <Paragraphs>44</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
  <LinksUpToDate>false</LinksUpToDate>
  <CharactersWithSpaces>22019</CharactersWithSpaces>
  <SharedDoc>false</SharedDoc>
  <HLinks>
    <vt:vector size="12" baseType="variant">
      <vt:variant>
        <vt:i4>786486</vt:i4>
      </vt:variant>
      <vt:variant>
        <vt:i4>0</vt:i4>
      </vt:variant>
      <vt:variant>
        <vt:i4>0</vt:i4>
      </vt:variant>
      <vt:variant>
        <vt:i4>5</vt:i4>
      </vt:variant>
      <vt:variant>
        <vt:lpwstr>mailto:s.d.consult@abv.bg</vt:lpwstr>
      </vt:variant>
      <vt:variant>
        <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5</cp:revision>
  <cp:lastPrinted>2016-08-23T08:02:00Z</cp:lastPrinted>
  <dcterms:created xsi:type="dcterms:W3CDTF">2016-08-23T08:40:00Z</dcterms:created>
  <dcterms:modified xsi:type="dcterms:W3CDTF">2016-08-23T13:36:00Z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